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framePr w:hSpace="141" w:wrap="around" w:vAnchor="text" w:hAnchor="page" w:x="8973" w:y="1"/>
      </w:pPr>
      <w:r>
        <w:object w:dxaOrig="1125" w:dyaOrig="12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62.25pt" o:ole="">
            <v:imagedata r:id="rId7" o:title=""/>
          </v:shape>
          <o:OLEObject Type="Embed" ProgID="Word.Picture.8" ShapeID="_x0000_i1025" DrawAspect="Content" ObjectID="_1809330668" r:id="rId8"/>
        </w:object>
      </w:r>
    </w:p>
    <w:p w:rsidR="00D83702" w:rsidRDefault="00D83702" w:rsidP="00D83702">
      <w:pPr>
        <w:framePr w:w="3260" w:h="894" w:hSpace="141" w:wrap="around" w:vAnchor="text" w:hAnchor="page" w:x="6632" w:y="138"/>
        <w:rPr>
          <w:i/>
          <w:lang w:val="sr-Cyrl-BA"/>
        </w:rPr>
      </w:pPr>
      <w:r>
        <w:rPr>
          <w:lang w:val="sr-Cyrl-BA"/>
        </w:rPr>
        <w:t xml:space="preserve">                          </w:t>
      </w:r>
    </w:p>
    <w:p w:rsidR="00D83702" w:rsidRDefault="00D83702" w:rsidP="00D83702">
      <w:pPr>
        <w:jc w:val="both"/>
      </w:pPr>
      <w:r>
        <w:rPr>
          <w:b/>
          <w:lang w:val="sr-Cyrl-CS"/>
        </w:rPr>
        <w:t>РЕПУБЛИКА СРПСКА</w:t>
      </w:r>
    </w:p>
    <w:p w:rsidR="00D83702" w:rsidRDefault="00D83702" w:rsidP="00D83702">
      <w:pPr>
        <w:outlineLvl w:val="0"/>
        <w:rPr>
          <w:b/>
        </w:rPr>
      </w:pPr>
      <w:r>
        <w:rPr>
          <w:b/>
          <w:lang w:val="sr-Cyrl-CS"/>
        </w:rPr>
        <w:t>ГРАД ДЕРВЕНТА</w:t>
      </w:r>
    </w:p>
    <w:p w:rsidR="00D83702" w:rsidRDefault="00D83702" w:rsidP="00D83702">
      <w:pPr>
        <w:outlineLvl w:val="0"/>
        <w:rPr>
          <w:b/>
          <w:lang w:val="sr-Cyrl-CS"/>
        </w:rPr>
      </w:pPr>
      <w:r>
        <w:rPr>
          <w:b/>
          <w:lang w:val="sr-Cyrl-CS"/>
        </w:rPr>
        <w:t>ГРАДОНАЧЕЛНИК – ГРАДСКА УПРАВА</w:t>
      </w:r>
    </w:p>
    <w:p w:rsidR="00D83702" w:rsidRPr="00A74B77" w:rsidRDefault="00D83702" w:rsidP="00D83702">
      <w:pPr>
        <w:outlineLvl w:val="0"/>
        <w:rPr>
          <w:b/>
          <w:lang w:val="bs-Cyrl-BA"/>
        </w:rPr>
      </w:pPr>
      <w:r>
        <w:rPr>
          <w:b/>
          <w:lang w:val="sr-Cyrl-CS"/>
        </w:rPr>
        <w:t>ОДЈЕЉЕЊЕ ЗА ПРИВРЕДУ И</w:t>
      </w:r>
    </w:p>
    <w:p w:rsidR="00D83702" w:rsidRDefault="00D83702" w:rsidP="00D83702">
      <w:pPr>
        <w:pBdr>
          <w:bottom w:val="single" w:sz="12" w:space="0" w:color="auto"/>
        </w:pBdr>
        <w:outlineLvl w:val="0"/>
        <w:rPr>
          <w:b/>
          <w:lang w:val="sr-Cyrl-CS"/>
        </w:rPr>
      </w:pPr>
      <w:r>
        <w:rPr>
          <w:b/>
          <w:lang w:val="sr-Cyrl-CS"/>
        </w:rPr>
        <w:t>ДРУШТВЕНЕ ДЈЕЛАТНОСТИ ДЕРВЕНТА</w:t>
      </w:r>
    </w:p>
    <w:p w:rsidR="00D83702" w:rsidRDefault="00D83702" w:rsidP="00D83702">
      <w:pPr>
        <w:pBdr>
          <w:bottom w:val="single" w:sz="12" w:space="0" w:color="auto"/>
        </w:pBdr>
        <w:rPr>
          <w:b/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jc w:val="right"/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Latn-BA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pStyle w:val="Naslov2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Н Ф О Р М А Ц И Ј А</w:t>
      </w:r>
    </w:p>
    <w:p w:rsidR="00D83702" w:rsidRDefault="00D83702" w:rsidP="00D83702">
      <w:pPr>
        <w:jc w:val="center"/>
        <w:rPr>
          <w:sz w:val="28"/>
          <w:szCs w:val="28"/>
          <w:lang w:val="sr-Cyrl-BA"/>
        </w:rPr>
      </w:pPr>
      <w:r>
        <w:rPr>
          <w:sz w:val="28"/>
          <w:szCs w:val="28"/>
          <w:lang w:val="sr-Cyrl-CS"/>
        </w:rPr>
        <w:t>о раду невладиних организација</w:t>
      </w:r>
      <w:r>
        <w:rPr>
          <w:sz w:val="28"/>
          <w:szCs w:val="28"/>
          <w:lang w:val="sr-Cyrl-BA"/>
        </w:rPr>
        <w:t xml:space="preserve"> и удружења грађана </w:t>
      </w:r>
    </w:p>
    <w:p w:rsidR="00D83702" w:rsidRDefault="005E2014" w:rsidP="00D83702">
      <w:pPr>
        <w:jc w:val="center"/>
        <w:rPr>
          <w:sz w:val="28"/>
          <w:szCs w:val="28"/>
          <w:lang w:val="sr-Cyrl-CS"/>
        </w:rPr>
      </w:pPr>
      <w:r>
        <w:rPr>
          <w:sz w:val="28"/>
          <w:szCs w:val="28"/>
          <w:lang w:val="sr-Cyrl-BA"/>
        </w:rPr>
        <w:t>на подручју града</w:t>
      </w:r>
      <w:r w:rsidR="00D83702">
        <w:rPr>
          <w:sz w:val="28"/>
          <w:szCs w:val="28"/>
          <w:lang w:val="sr-Cyrl-BA"/>
        </w:rPr>
        <w:t xml:space="preserve"> </w:t>
      </w:r>
    </w:p>
    <w:p w:rsidR="00D83702" w:rsidRDefault="00D83702" w:rsidP="00D83702">
      <w:pPr>
        <w:rPr>
          <w:b/>
          <w:sz w:val="28"/>
          <w:szCs w:val="28"/>
          <w:lang w:val="sr-Latn-BA"/>
        </w:rPr>
      </w:pPr>
      <w:r>
        <w:rPr>
          <w:b/>
          <w:sz w:val="28"/>
          <w:szCs w:val="28"/>
          <w:lang w:val="sr-Cyrl-CS"/>
        </w:rPr>
        <w:t xml:space="preserve">                  </w:t>
      </w:r>
    </w:p>
    <w:p w:rsidR="00D83702" w:rsidRDefault="00D83702" w:rsidP="00D83702">
      <w:pPr>
        <w:rPr>
          <w:b/>
          <w:sz w:val="28"/>
          <w:szCs w:val="28"/>
          <w:lang w:val="sr-Latn-BA"/>
        </w:rPr>
      </w:pPr>
      <w:r>
        <w:rPr>
          <w:b/>
          <w:sz w:val="28"/>
          <w:szCs w:val="28"/>
          <w:lang w:val="sr-Cyrl-CS"/>
        </w:rPr>
        <w:t xml:space="preserve">                              </w:t>
      </w: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Pr="00077D0A" w:rsidRDefault="00D83702" w:rsidP="00D83702">
      <w:pPr>
        <w:rPr>
          <w:lang w:val="bs-Latn-BA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Latn-BA"/>
        </w:rPr>
      </w:pPr>
    </w:p>
    <w:p w:rsidR="00D83702" w:rsidRDefault="00D83702" w:rsidP="00D83702">
      <w:pPr>
        <w:rPr>
          <w:b/>
          <w:i/>
          <w:lang w:val="sr-Cyrl-CS"/>
        </w:rPr>
      </w:pPr>
    </w:p>
    <w:p w:rsidR="00D83702" w:rsidRDefault="00D83702" w:rsidP="00D83702">
      <w:pPr>
        <w:rPr>
          <w:b/>
          <w:i/>
          <w:lang w:val="sr-Cyrl-CS"/>
        </w:rPr>
      </w:pPr>
    </w:p>
    <w:p w:rsidR="00D83702" w:rsidRDefault="00C31AAC" w:rsidP="00D83702">
      <w:pPr>
        <w:rPr>
          <w:i/>
          <w:lang w:val="sr-Cyrl-CS"/>
        </w:rPr>
      </w:pPr>
      <w:r>
        <w:rPr>
          <w:i/>
          <w:lang w:val="sr-Cyrl-CS"/>
        </w:rPr>
        <w:t xml:space="preserve">Дервента, </w:t>
      </w:r>
      <w:r w:rsidR="00013FB2">
        <w:rPr>
          <w:i/>
          <w:lang w:val="bs-Cyrl-BA"/>
        </w:rPr>
        <w:t>мај</w:t>
      </w:r>
      <w:r w:rsidR="00013FB2">
        <w:rPr>
          <w:i/>
          <w:lang w:val="sr-Cyrl-CS"/>
        </w:rPr>
        <w:t xml:space="preserve">  202</w:t>
      </w:r>
      <w:r w:rsidR="00013FB2">
        <w:rPr>
          <w:i/>
          <w:lang w:val="bs-Latn-BA"/>
        </w:rPr>
        <w:t>5</w:t>
      </w:r>
      <w:r w:rsidR="00D83702">
        <w:rPr>
          <w:i/>
          <w:lang w:val="sr-Cyrl-CS"/>
        </w:rPr>
        <w:t xml:space="preserve">. </w:t>
      </w:r>
      <w:r w:rsidR="00D83702">
        <w:rPr>
          <w:i/>
          <w:lang w:val="hr-HR"/>
        </w:rPr>
        <w:t>г</w:t>
      </w:r>
      <w:r w:rsidR="00D83702">
        <w:rPr>
          <w:i/>
          <w:lang w:val="sr-Cyrl-CS"/>
        </w:rPr>
        <w:t>одине</w:t>
      </w:r>
    </w:p>
    <w:p w:rsidR="00D83702" w:rsidRDefault="00D83702" w:rsidP="00D83702">
      <w:pPr>
        <w:rPr>
          <w:b/>
          <w:i/>
          <w:lang w:val="sr-Cyrl-CS"/>
        </w:rPr>
      </w:pPr>
    </w:p>
    <w:p w:rsidR="004E7624" w:rsidRDefault="004E7624" w:rsidP="00D83702">
      <w:pPr>
        <w:rPr>
          <w:b/>
          <w:i/>
          <w:lang w:val="sr-Cyrl-CS"/>
        </w:rPr>
      </w:pPr>
    </w:p>
    <w:p w:rsidR="00D83702" w:rsidRDefault="004E7624" w:rsidP="00550780">
      <w:pPr>
        <w:spacing w:after="160" w:line="259" w:lineRule="auto"/>
        <w:rPr>
          <w:b/>
          <w:i/>
          <w:lang w:val="sr-Cyrl-CS"/>
        </w:rPr>
      </w:pPr>
      <w:r>
        <w:rPr>
          <w:b/>
          <w:i/>
          <w:lang w:val="sr-Cyrl-CS"/>
        </w:rPr>
        <w:lastRenderedPageBreak/>
        <w:br w:type="page"/>
      </w:r>
    </w:p>
    <w:p w:rsidR="00D83702" w:rsidRDefault="00D83702" w:rsidP="00D83702">
      <w:pPr>
        <w:pStyle w:val="Naslov3"/>
        <w:shd w:val="clear" w:color="auto" w:fill="FFFFFF"/>
        <w:jc w:val="both"/>
        <w:rPr>
          <w:rFonts w:ascii="Times New Roman" w:hAnsi="Times New Roman" w:cs="Times New Roman"/>
          <w:color w:val="auto"/>
          <w:lang w:val="sr-Latn-BA"/>
        </w:rPr>
      </w:pPr>
      <w:r>
        <w:rPr>
          <w:rFonts w:ascii="Times New Roman" w:hAnsi="Times New Roman" w:cs="Times New Roman"/>
          <w:color w:val="auto"/>
        </w:rPr>
        <w:lastRenderedPageBreak/>
        <w:t>УВОД</w:t>
      </w:r>
    </w:p>
    <w:p w:rsidR="00D83702" w:rsidRDefault="00D83702" w:rsidP="00D83702">
      <w:pPr>
        <w:rPr>
          <w:lang w:val="sr-Latn-BA"/>
        </w:rPr>
      </w:pPr>
    </w:p>
    <w:p w:rsidR="00D83702" w:rsidRDefault="00D83702" w:rsidP="00D83702">
      <w:pPr>
        <w:jc w:val="both"/>
        <w:rPr>
          <w:lang w:val="sr-Cyrl-CS"/>
        </w:rPr>
      </w:pPr>
      <w:r>
        <w:rPr>
          <w:lang w:val="sr-Latn-BA"/>
        </w:rPr>
        <w:t xml:space="preserve">        </w:t>
      </w:r>
      <w:r>
        <w:rPr>
          <w:lang w:val="sr-Cyrl-CS"/>
        </w:rPr>
        <w:t xml:space="preserve">    Програмом рада Скупштине града Дервента за 202</w:t>
      </w:r>
      <w:r w:rsidR="00013FB2">
        <w:rPr>
          <w:lang w:val="bs-Latn-BA"/>
        </w:rPr>
        <w:t>5</w:t>
      </w:r>
      <w:r>
        <w:rPr>
          <w:lang w:val="sr-Cyrl-CS"/>
        </w:rPr>
        <w:t>. годину</w:t>
      </w:r>
      <w:r w:rsidR="007F43BE">
        <w:rPr>
          <w:lang w:val="sr-Cyrl-CS"/>
        </w:rPr>
        <w:t>,</w:t>
      </w:r>
      <w:r>
        <w:rPr>
          <w:lang w:val="sr-Cyrl-CS"/>
        </w:rPr>
        <w:t xml:space="preserve"> предвиђено је разматрање Информације о раду  невладиних организација и удружења грађана на подручју </w:t>
      </w:r>
      <w:r w:rsidR="00A74B77">
        <w:rPr>
          <w:lang w:val="bs-Cyrl-BA"/>
        </w:rPr>
        <w:t>града</w:t>
      </w:r>
      <w:r>
        <w:rPr>
          <w:lang w:val="sr-Cyrl-CS"/>
        </w:rPr>
        <w:t xml:space="preserve">. </w:t>
      </w:r>
    </w:p>
    <w:p w:rsidR="00D83702" w:rsidRDefault="00D83702" w:rsidP="00D83702">
      <w:pPr>
        <w:ind w:firstLine="720"/>
        <w:rPr>
          <w:i/>
          <w:lang w:val="sr-Cyrl-CS"/>
        </w:rPr>
      </w:pPr>
      <w:r>
        <w:rPr>
          <w:lang w:val="sr-Cyrl-BA"/>
        </w:rPr>
        <w:t xml:space="preserve">На подручју  града </w:t>
      </w:r>
      <w:r>
        <w:rPr>
          <w:lang w:val="sr-Cyrl-CS"/>
        </w:rPr>
        <w:t xml:space="preserve">Дервента </w:t>
      </w:r>
      <w:r>
        <w:rPr>
          <w:lang w:val="sr-Cyrl-BA"/>
        </w:rPr>
        <w:t xml:space="preserve"> </w:t>
      </w:r>
      <w:r>
        <w:rPr>
          <w:lang w:val="sr-Cyrl-CS"/>
        </w:rPr>
        <w:t xml:space="preserve">дјелује </w:t>
      </w:r>
      <w:r>
        <w:rPr>
          <w:lang w:val="sr-Cyrl-BA"/>
        </w:rPr>
        <w:t xml:space="preserve">регистровано </w:t>
      </w:r>
      <w:r>
        <w:rPr>
          <w:lang w:val="sr-Cyrl-CS"/>
        </w:rPr>
        <w:t xml:space="preserve"> </w:t>
      </w:r>
      <w:r>
        <w:rPr>
          <w:lang w:val="hr-HR"/>
        </w:rPr>
        <w:t xml:space="preserve">преко </w:t>
      </w:r>
      <w:r>
        <w:rPr>
          <w:lang w:val="sr-Cyrl-CS"/>
        </w:rPr>
        <w:t>120</w:t>
      </w:r>
      <w:r>
        <w:rPr>
          <w:lang w:val="sr-Cyrl-BA"/>
        </w:rPr>
        <w:t xml:space="preserve"> разн</w:t>
      </w:r>
      <w:r>
        <w:rPr>
          <w:lang w:val="hr-HR"/>
        </w:rPr>
        <w:t>их</w:t>
      </w:r>
      <w:r>
        <w:rPr>
          <w:lang w:val="sr-Cyrl-BA"/>
        </w:rPr>
        <w:t xml:space="preserve"> удружења грађана са својим мисијама, циљевима и активностима</w:t>
      </w:r>
      <w:r>
        <w:rPr>
          <w:lang w:val="sr-Cyrl-CS"/>
        </w:rPr>
        <w:t xml:space="preserve">. </w:t>
      </w:r>
      <w:r>
        <w:rPr>
          <w:i/>
          <w:lang w:val="sr-Cyrl-CS"/>
        </w:rPr>
        <w:t>(подаци из Основног суда у Добоју)</w:t>
      </w:r>
    </w:p>
    <w:p w:rsidR="00D83702" w:rsidRDefault="00D83702" w:rsidP="00D83702">
      <w:pPr>
        <w:ind w:firstLine="720"/>
        <w:jc w:val="both"/>
        <w:rPr>
          <w:lang w:val="sr-Cyrl-CS"/>
        </w:rPr>
      </w:pPr>
      <w:r>
        <w:rPr>
          <w:lang w:val="sr-Cyrl-BA"/>
        </w:rPr>
        <w:t xml:space="preserve">Према </w:t>
      </w:r>
      <w:r>
        <w:rPr>
          <w:lang w:val="sr-Cyrl-CS"/>
        </w:rPr>
        <w:t xml:space="preserve"> Закону о удружењима и фондацијама (</w:t>
      </w:r>
      <w:r>
        <w:rPr>
          <w:lang w:val="sr-Cyrl-BA"/>
        </w:rPr>
        <w:t>„</w:t>
      </w:r>
      <w:r>
        <w:rPr>
          <w:lang w:val="sr-Cyrl-CS"/>
        </w:rPr>
        <w:t>Сл. гласник РС</w:t>
      </w:r>
      <w:r>
        <w:rPr>
          <w:lang w:val="sr-Cyrl-BA"/>
        </w:rPr>
        <w:t>“</w:t>
      </w:r>
      <w:r>
        <w:rPr>
          <w:lang w:val="sr-Cyrl-CS"/>
        </w:rPr>
        <w:t xml:space="preserve"> бр.52/0</w:t>
      </w:r>
      <w:r>
        <w:rPr>
          <w:lang w:val="sr-Latn-BA"/>
        </w:rPr>
        <w:t>1</w:t>
      </w:r>
      <w:r>
        <w:rPr>
          <w:lang w:val="sr-Cyrl-CS"/>
        </w:rPr>
        <w:t xml:space="preserve"> и 42/05)  надлежност за регистрацију удружења грађана и регистар удружења грађана води надлежни Суд (за</w:t>
      </w:r>
      <w:r w:rsidR="007F43BE">
        <w:rPr>
          <w:lang w:val="sr-Cyrl-CS"/>
        </w:rPr>
        <w:t xml:space="preserve"> г</w:t>
      </w:r>
      <w:r w:rsidR="008243C7">
        <w:rPr>
          <w:lang w:val="sr-Cyrl-CS"/>
        </w:rPr>
        <w:t>рад</w:t>
      </w:r>
      <w:r w:rsidR="007F43BE">
        <w:rPr>
          <w:lang w:val="sr-Cyrl-CS"/>
        </w:rPr>
        <w:t xml:space="preserve"> Дервента</w:t>
      </w:r>
      <w:r>
        <w:rPr>
          <w:lang w:val="sr-Cyrl-CS"/>
        </w:rPr>
        <w:t xml:space="preserve"> надлежан је Основни суд у Добоју).</w:t>
      </w:r>
    </w:p>
    <w:p w:rsidR="00D83702" w:rsidRDefault="00D83702" w:rsidP="00D83702">
      <w:pPr>
        <w:rPr>
          <w:lang w:val="sr-Cyrl-CS"/>
        </w:rPr>
      </w:pPr>
      <w:r>
        <w:rPr>
          <w:lang w:val="sr-Cyrl-CS"/>
        </w:rPr>
        <w:t xml:space="preserve">Како је Програмом рада Градске скупштине  предвиђено  посебно разматрање </w:t>
      </w:r>
    </w:p>
    <w:p w:rsidR="00D83702" w:rsidRDefault="00D83702" w:rsidP="00D83702">
      <w:pPr>
        <w:pStyle w:val="Paragrafspiska"/>
        <w:numPr>
          <w:ilvl w:val="0"/>
          <w:numId w:val="1"/>
        </w:numPr>
        <w:rPr>
          <w:bCs/>
          <w:lang w:val="sr-Cyrl-CS"/>
        </w:rPr>
      </w:pPr>
      <w:r>
        <w:rPr>
          <w:lang w:val="sr-Cyrl-CS"/>
        </w:rPr>
        <w:t>Информације</w:t>
      </w:r>
      <w:r>
        <w:rPr>
          <w:bCs/>
          <w:lang w:val="sr-Cyrl-CS"/>
        </w:rPr>
        <w:t xml:space="preserve"> о условима и животу омладине, </w:t>
      </w:r>
    </w:p>
    <w:p w:rsidR="00D83702" w:rsidRDefault="00D83702" w:rsidP="00D83702">
      <w:pPr>
        <w:pStyle w:val="Paragrafspiska"/>
        <w:numPr>
          <w:ilvl w:val="0"/>
          <w:numId w:val="1"/>
        </w:numPr>
        <w:rPr>
          <w:bCs/>
          <w:lang w:val="sr-Cyrl-CS"/>
        </w:rPr>
      </w:pPr>
      <w:r>
        <w:rPr>
          <w:bCs/>
          <w:lang w:val="sr-Cyrl-CS"/>
        </w:rPr>
        <w:t>Информације о спортским активностима и резултатима рада спортских клубова</w:t>
      </w:r>
    </w:p>
    <w:p w:rsidR="00D83702" w:rsidRDefault="00D83702" w:rsidP="00D83702">
      <w:pPr>
        <w:pStyle w:val="Paragrafspiska"/>
        <w:numPr>
          <w:ilvl w:val="0"/>
          <w:numId w:val="1"/>
        </w:numPr>
        <w:rPr>
          <w:bCs/>
          <w:lang w:val="sr-Cyrl-CS"/>
        </w:rPr>
      </w:pPr>
      <w:r>
        <w:rPr>
          <w:bCs/>
          <w:lang w:val="sr-Cyrl-CS"/>
        </w:rPr>
        <w:t xml:space="preserve">Информације о стању у области културе, </w:t>
      </w:r>
    </w:p>
    <w:p w:rsidR="00D83702" w:rsidRDefault="00D83702" w:rsidP="00D83702">
      <w:pPr>
        <w:pStyle w:val="Paragrafspiska"/>
        <w:numPr>
          <w:ilvl w:val="0"/>
          <w:numId w:val="1"/>
        </w:numPr>
        <w:rPr>
          <w:bCs/>
          <w:lang w:val="sr-Cyrl-CS"/>
        </w:rPr>
      </w:pPr>
      <w:r>
        <w:rPr>
          <w:bCs/>
          <w:lang w:val="sr-Cyrl-CS"/>
        </w:rPr>
        <w:t xml:space="preserve">Информација о стању пензионера и </w:t>
      </w:r>
    </w:p>
    <w:p w:rsidR="00D83702" w:rsidRDefault="00D83702" w:rsidP="00D83702">
      <w:pPr>
        <w:pStyle w:val="Paragrafspiska"/>
        <w:numPr>
          <w:ilvl w:val="0"/>
          <w:numId w:val="1"/>
        </w:numPr>
        <w:rPr>
          <w:b/>
          <w:bCs/>
          <w:lang w:val="sr-Cyrl-CS"/>
        </w:rPr>
      </w:pPr>
      <w:r>
        <w:rPr>
          <w:bCs/>
          <w:lang w:val="sr-Cyrl-CS"/>
        </w:rPr>
        <w:t>Информација о  остваривању права за удружења грађана проистеклим из рата</w:t>
      </w:r>
      <w:r>
        <w:rPr>
          <w:b/>
          <w:bCs/>
          <w:lang w:val="sr-Cyrl-CS"/>
        </w:rPr>
        <w:t xml:space="preserve"> </w:t>
      </w:r>
    </w:p>
    <w:p w:rsidR="00D83702" w:rsidRDefault="00D83702" w:rsidP="00D83702">
      <w:pPr>
        <w:pStyle w:val="Paragrafspiska"/>
        <w:rPr>
          <w:b/>
          <w:bCs/>
          <w:lang w:val="sr-Cyrl-CS"/>
        </w:rPr>
      </w:pPr>
    </w:p>
    <w:p w:rsidR="00D83702" w:rsidRDefault="00D83702" w:rsidP="00D83702">
      <w:pPr>
        <w:rPr>
          <w:lang w:val="hr-HR"/>
        </w:rPr>
      </w:pPr>
      <w:r>
        <w:rPr>
          <w:bCs/>
          <w:lang w:val="sr-Cyrl-CS"/>
        </w:rPr>
        <w:t>оне ће бити обрађене посебно и достављене на разматрање Градској скупштини , те из тог разлога нису обухваћене ов</w:t>
      </w:r>
      <w:r>
        <w:rPr>
          <w:bCs/>
          <w:lang w:val="hr-HR"/>
        </w:rPr>
        <w:t xml:space="preserve">ом </w:t>
      </w:r>
      <w:r>
        <w:rPr>
          <w:bCs/>
          <w:lang w:val="sr-Cyrl-CS"/>
        </w:rPr>
        <w:t xml:space="preserve"> Информацијом.</w:t>
      </w: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b/>
          <w:lang w:val="sr-Cyrl-CS"/>
        </w:rPr>
      </w:pPr>
      <w:r>
        <w:rPr>
          <w:b/>
          <w:lang w:val="sr-Cyrl-CS"/>
        </w:rPr>
        <w:t>СТАЊЕ НВО НА ПОДРУЧЈУ ГРАДА ДЕРВЕНТА</w:t>
      </w: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  <w:r>
        <w:rPr>
          <w:lang w:val="sr-Cyrl-CS"/>
        </w:rPr>
        <w:t>У Дервенти је развијен НВО у разним секторима</w:t>
      </w:r>
      <w:r w:rsidR="007F43BE">
        <w:rPr>
          <w:lang w:val="sr-Cyrl-CS"/>
        </w:rPr>
        <w:t>,</w:t>
      </w:r>
      <w:r>
        <w:rPr>
          <w:lang w:val="sr-Cyrl-CS"/>
        </w:rPr>
        <w:t xml:space="preserve"> тако да имамо организације разврстане према њиховим мисијама и програмским циљевима. </w:t>
      </w:r>
    </w:p>
    <w:p w:rsidR="00D83702" w:rsidRDefault="00D83702" w:rsidP="00D83702">
      <w:pPr>
        <w:ind w:firstLine="360"/>
        <w:jc w:val="both"/>
        <w:rPr>
          <w:lang w:val="sr-Cyrl-CS"/>
        </w:rPr>
      </w:pPr>
      <w:r>
        <w:rPr>
          <w:lang w:val="sr-Cyrl-CS"/>
        </w:rPr>
        <w:t xml:space="preserve">Постоји </w:t>
      </w:r>
      <w:r>
        <w:rPr>
          <w:bCs/>
          <w:lang w:val="sr-Cyrl-CS"/>
        </w:rPr>
        <w:t>7 групација удружења грађана</w:t>
      </w:r>
      <w:r w:rsidR="007F43BE">
        <w:rPr>
          <w:bCs/>
          <w:lang w:val="sr-Cyrl-CS"/>
        </w:rPr>
        <w:t>,</w:t>
      </w:r>
      <w:r>
        <w:rPr>
          <w:lang w:val="sr-Cyrl-CS"/>
        </w:rPr>
        <w:t xml:space="preserve"> интерно под</w:t>
      </w:r>
      <w:r>
        <w:rPr>
          <w:lang w:val="sr-Cyrl-BA"/>
        </w:rPr>
        <w:t>и</w:t>
      </w:r>
      <w:r>
        <w:rPr>
          <w:lang w:val="sr-Cyrl-CS"/>
        </w:rPr>
        <w:t>јељених</w:t>
      </w:r>
      <w:r w:rsidR="007F43BE">
        <w:rPr>
          <w:lang w:val="sr-Cyrl-CS"/>
        </w:rPr>
        <w:t>,</w:t>
      </w:r>
      <w:r>
        <w:rPr>
          <w:lang w:val="sr-Cyrl-CS"/>
        </w:rPr>
        <w:t xml:space="preserve"> према њиховој мисији и циљевима. То су : </w:t>
      </w:r>
    </w:p>
    <w:p w:rsidR="00D83702" w:rsidRDefault="00D83702" w:rsidP="00D83702">
      <w:pPr>
        <w:jc w:val="both"/>
        <w:rPr>
          <w:lang w:val="sr-Latn-BA"/>
        </w:rPr>
      </w:pPr>
      <w:r>
        <w:rPr>
          <w:lang w:val="sr-Latn-BA"/>
        </w:rPr>
        <w:t xml:space="preserve">                                                                                                                              </w:t>
      </w:r>
    </w:p>
    <w:p w:rsidR="00D83702" w:rsidRDefault="00D83702" w:rsidP="00D83702">
      <w:pPr>
        <w:numPr>
          <w:ilvl w:val="0"/>
          <w:numId w:val="2"/>
        </w:numPr>
        <w:jc w:val="both"/>
        <w:rPr>
          <w:bCs/>
          <w:lang w:val="sr-Cyrl-CS"/>
        </w:rPr>
      </w:pPr>
      <w:r>
        <w:rPr>
          <w:bCs/>
          <w:lang w:val="sr-Cyrl-CS"/>
        </w:rPr>
        <w:t xml:space="preserve">удружења грађана која заступају одређене </w:t>
      </w:r>
      <w:r>
        <w:rPr>
          <w:bCs/>
          <w:lang w:val="sr-Cyrl-BA"/>
        </w:rPr>
        <w:t>мисије</w:t>
      </w:r>
      <w:r w:rsidR="007F43BE">
        <w:rPr>
          <w:bCs/>
          <w:lang w:val="sr-Cyrl-CS"/>
        </w:rPr>
        <w:t>,</w:t>
      </w:r>
    </w:p>
    <w:p w:rsidR="00D83702" w:rsidRDefault="00D83702" w:rsidP="00D83702">
      <w:pPr>
        <w:numPr>
          <w:ilvl w:val="0"/>
          <w:numId w:val="2"/>
        </w:numPr>
        <w:jc w:val="both"/>
        <w:rPr>
          <w:bCs/>
          <w:lang w:val="sr-Cyrl-CS"/>
        </w:rPr>
      </w:pPr>
      <w:r>
        <w:rPr>
          <w:bCs/>
          <w:lang w:val="sr-Cyrl-CS"/>
        </w:rPr>
        <w:t>удружења грађана проистеклих из рата</w:t>
      </w:r>
      <w:r w:rsidR="007F43BE">
        <w:rPr>
          <w:bCs/>
          <w:lang w:val="sr-Cyrl-BA"/>
        </w:rPr>
        <w:t>,</w:t>
      </w:r>
    </w:p>
    <w:p w:rsidR="00D83702" w:rsidRDefault="00D83702" w:rsidP="00D83702">
      <w:pPr>
        <w:numPr>
          <w:ilvl w:val="0"/>
          <w:numId w:val="2"/>
        </w:numPr>
        <w:jc w:val="both"/>
        <w:rPr>
          <w:bCs/>
          <w:lang w:val="sr-Cyrl-CS"/>
        </w:rPr>
      </w:pPr>
      <w:r>
        <w:rPr>
          <w:bCs/>
          <w:lang w:val="sr-Cyrl-CS"/>
        </w:rPr>
        <w:t>удружења грађана која се баве проблематиком лица са посебним потребама</w:t>
      </w:r>
      <w:r w:rsidR="007F43BE">
        <w:rPr>
          <w:bCs/>
          <w:lang w:val="sr-Cyrl-BA"/>
        </w:rPr>
        <w:t>,</w:t>
      </w:r>
    </w:p>
    <w:p w:rsidR="00D83702" w:rsidRDefault="00D83702" w:rsidP="00D83702">
      <w:pPr>
        <w:numPr>
          <w:ilvl w:val="0"/>
          <w:numId w:val="2"/>
        </w:numPr>
        <w:jc w:val="both"/>
        <w:rPr>
          <w:bCs/>
          <w:lang w:val="sr-Cyrl-CS"/>
        </w:rPr>
      </w:pPr>
      <w:r>
        <w:rPr>
          <w:bCs/>
          <w:lang w:val="sr-Cyrl-CS"/>
        </w:rPr>
        <w:t>удружења грађана са еколошко – природњачком мисијом</w:t>
      </w:r>
      <w:r w:rsidR="007F43BE">
        <w:rPr>
          <w:bCs/>
          <w:lang w:val="sr-Cyrl-BA"/>
        </w:rPr>
        <w:t>,</w:t>
      </w:r>
    </w:p>
    <w:p w:rsidR="00D83702" w:rsidRDefault="00D83702" w:rsidP="00D83702">
      <w:pPr>
        <w:numPr>
          <w:ilvl w:val="0"/>
          <w:numId w:val="2"/>
        </w:numPr>
        <w:jc w:val="both"/>
        <w:rPr>
          <w:bCs/>
          <w:lang w:val="sr-Cyrl-CS"/>
        </w:rPr>
      </w:pPr>
      <w:r>
        <w:rPr>
          <w:bCs/>
          <w:lang w:val="sr-Cyrl-CS"/>
        </w:rPr>
        <w:t>удружења грађана у вези омладинске проблематике</w:t>
      </w:r>
      <w:r w:rsidR="007F43BE">
        <w:rPr>
          <w:bCs/>
          <w:lang w:val="sr-Cyrl-BA"/>
        </w:rPr>
        <w:t>,</w:t>
      </w:r>
    </w:p>
    <w:p w:rsidR="00D83702" w:rsidRDefault="00D83702" w:rsidP="00D83702">
      <w:pPr>
        <w:numPr>
          <w:ilvl w:val="0"/>
          <w:numId w:val="2"/>
        </w:numPr>
        <w:jc w:val="both"/>
        <w:rPr>
          <w:bCs/>
          <w:lang w:val="sr-Cyrl-CS"/>
        </w:rPr>
      </w:pPr>
      <w:r>
        <w:rPr>
          <w:bCs/>
          <w:lang w:val="sr-Cyrl-CS"/>
        </w:rPr>
        <w:t>удружења грађана у вези спорта</w:t>
      </w:r>
      <w:r w:rsidR="007F43BE">
        <w:rPr>
          <w:bCs/>
          <w:lang w:val="sr-Cyrl-BA"/>
        </w:rPr>
        <w:t xml:space="preserve"> и</w:t>
      </w:r>
    </w:p>
    <w:p w:rsidR="00D83702" w:rsidRDefault="00D83702" w:rsidP="00D83702">
      <w:pPr>
        <w:numPr>
          <w:ilvl w:val="0"/>
          <w:numId w:val="2"/>
        </w:numPr>
        <w:jc w:val="both"/>
        <w:rPr>
          <w:bCs/>
          <w:lang w:val="sr-Cyrl-CS"/>
        </w:rPr>
      </w:pPr>
      <w:r>
        <w:rPr>
          <w:bCs/>
          <w:lang w:val="sr-Cyrl-CS"/>
        </w:rPr>
        <w:t>удружења грађана у вези културе</w:t>
      </w:r>
      <w:r w:rsidR="007F43BE">
        <w:rPr>
          <w:bCs/>
          <w:lang w:val="sr-Cyrl-CS"/>
        </w:rPr>
        <w:t>.</w:t>
      </w:r>
      <w:r>
        <w:rPr>
          <w:bCs/>
          <w:lang w:val="sr-Cyrl-BA"/>
        </w:rPr>
        <w:t xml:space="preserve"> </w:t>
      </w: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6F06ED" w:rsidRDefault="006F06ED" w:rsidP="00D83702">
      <w:pPr>
        <w:rPr>
          <w:lang w:val="sr-Cyrl-CS"/>
        </w:rPr>
      </w:pPr>
    </w:p>
    <w:p w:rsidR="006F06ED" w:rsidRDefault="006F06ED" w:rsidP="00D83702">
      <w:pPr>
        <w:rPr>
          <w:lang w:val="sr-Cyrl-CS"/>
        </w:rPr>
      </w:pPr>
    </w:p>
    <w:p w:rsidR="006F06ED" w:rsidRDefault="006F06ED" w:rsidP="00D83702">
      <w:pPr>
        <w:rPr>
          <w:lang w:val="sr-Cyrl-CS"/>
        </w:rPr>
      </w:pPr>
    </w:p>
    <w:p w:rsidR="006F06ED" w:rsidRDefault="006F06ED" w:rsidP="00D83702">
      <w:pPr>
        <w:rPr>
          <w:lang w:val="sr-Cyrl-CS"/>
        </w:rPr>
      </w:pPr>
    </w:p>
    <w:p w:rsidR="006F06ED" w:rsidRDefault="006F06ED" w:rsidP="00D83702">
      <w:pPr>
        <w:rPr>
          <w:lang w:val="sr-Cyrl-CS"/>
        </w:rPr>
      </w:pPr>
    </w:p>
    <w:p w:rsidR="006F06ED" w:rsidRDefault="006F06ED" w:rsidP="00D83702">
      <w:pPr>
        <w:rPr>
          <w:lang w:val="sr-Cyrl-CS"/>
        </w:rPr>
      </w:pPr>
    </w:p>
    <w:p w:rsidR="006F06ED" w:rsidRDefault="006F06ED" w:rsidP="00D83702">
      <w:pPr>
        <w:rPr>
          <w:lang w:val="sr-Cyrl-CS"/>
        </w:rPr>
      </w:pPr>
    </w:p>
    <w:p w:rsidR="006F06ED" w:rsidRDefault="006F06ED" w:rsidP="00D83702">
      <w:pPr>
        <w:rPr>
          <w:lang w:val="sr-Cyrl-CS"/>
        </w:rPr>
      </w:pPr>
    </w:p>
    <w:p w:rsidR="006F06ED" w:rsidRDefault="006F06ED" w:rsidP="00D83702">
      <w:pPr>
        <w:rPr>
          <w:lang w:val="sr-Cyrl-CS"/>
        </w:rPr>
      </w:pPr>
    </w:p>
    <w:p w:rsidR="006F06ED" w:rsidRDefault="006F06ED" w:rsidP="00D83702">
      <w:pPr>
        <w:rPr>
          <w:lang w:val="sr-Cyrl-CS"/>
        </w:rPr>
      </w:pPr>
    </w:p>
    <w:p w:rsidR="006F06ED" w:rsidRDefault="006F06ED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b/>
          <w:lang w:val="sr-Cyrl-CS"/>
        </w:rPr>
      </w:pPr>
      <w:r>
        <w:rPr>
          <w:b/>
          <w:lang w:val="sr-Cyrl-CS"/>
        </w:rPr>
        <w:lastRenderedPageBreak/>
        <w:t>ФИНАНСИЈСКИ  ПОКАЗАТЕЉИ</w:t>
      </w:r>
    </w:p>
    <w:p w:rsidR="00D83702" w:rsidRDefault="00D83702" w:rsidP="00D83702">
      <w:pPr>
        <w:rPr>
          <w:b/>
          <w:lang w:val="sr-Cyrl-CS"/>
        </w:rPr>
      </w:pPr>
    </w:p>
    <w:p w:rsidR="009272D8" w:rsidRDefault="009272D8" w:rsidP="00D83702">
      <w:pPr>
        <w:rPr>
          <w:b/>
          <w:lang w:val="sr-Cyrl-CS"/>
        </w:rPr>
      </w:pPr>
    </w:p>
    <w:p w:rsidR="00262020" w:rsidRDefault="00A74B77" w:rsidP="00D83702">
      <w:pPr>
        <w:rPr>
          <w:b/>
          <w:lang w:val="sr-Cyrl-CS"/>
        </w:rPr>
      </w:pPr>
      <w:r>
        <w:rPr>
          <w:lang w:val="sr-Cyrl-CS"/>
        </w:rPr>
        <w:t>Град</w:t>
      </w:r>
      <w:r w:rsidR="00D83702">
        <w:rPr>
          <w:lang w:val="sr-Cyrl-CS"/>
        </w:rPr>
        <w:t xml:space="preserve"> Дервента је у току 202</w:t>
      </w:r>
      <w:r w:rsidR="00013FB2">
        <w:rPr>
          <w:lang w:val="sr-Cyrl-CS"/>
        </w:rPr>
        <w:t>4</w:t>
      </w:r>
      <w:r w:rsidR="00F93D79">
        <w:rPr>
          <w:lang w:val="sr-Cyrl-CS"/>
        </w:rPr>
        <w:t>. године финансирао</w:t>
      </w:r>
      <w:r w:rsidR="00D83702">
        <w:rPr>
          <w:lang w:val="sr-Cyrl-CS"/>
        </w:rPr>
        <w:t xml:space="preserve"> НВО организације – удружења грађана </w:t>
      </w:r>
      <w:r w:rsidR="00D831FA">
        <w:rPr>
          <w:lang w:val="sr-Cyrl-CS"/>
        </w:rPr>
        <w:t xml:space="preserve">путем гранта </w:t>
      </w:r>
      <w:r w:rsidR="00D83702">
        <w:rPr>
          <w:lang w:val="sr-Cyrl-CS"/>
        </w:rPr>
        <w:t xml:space="preserve">у укупном износу од : </w:t>
      </w:r>
      <w:r w:rsidR="00013FB2">
        <w:rPr>
          <w:b/>
          <w:lang w:val="sr-Cyrl-CS"/>
        </w:rPr>
        <w:t>24</w:t>
      </w:r>
      <w:r w:rsidR="00D5420A">
        <w:rPr>
          <w:b/>
          <w:lang w:val="sr-Cyrl-CS"/>
        </w:rPr>
        <w:t>6,4</w:t>
      </w:r>
      <w:r>
        <w:rPr>
          <w:b/>
          <w:lang w:val="sr-Cyrl-CS"/>
        </w:rPr>
        <w:t>00</w:t>
      </w:r>
      <w:r w:rsidR="006F06ED">
        <w:rPr>
          <w:b/>
          <w:lang w:val="sr-Cyrl-CS"/>
        </w:rPr>
        <w:t xml:space="preserve">,00 КМ </w:t>
      </w:r>
    </w:p>
    <w:p w:rsidR="008243C7" w:rsidRDefault="008243C7" w:rsidP="00D83702">
      <w:pPr>
        <w:rPr>
          <w:b/>
          <w:lang w:val="sr-Cyrl-CS"/>
        </w:rPr>
      </w:pPr>
    </w:p>
    <w:p w:rsidR="009272D8" w:rsidRPr="00D5420A" w:rsidRDefault="00D5420A" w:rsidP="00D83702">
      <w:pPr>
        <w:rPr>
          <w:i/>
          <w:lang w:val="sr-Cyrl-CS"/>
        </w:rPr>
      </w:pPr>
      <w:r w:rsidRPr="00D5420A">
        <w:rPr>
          <w:i/>
          <w:lang w:val="sr-Cyrl-CS"/>
        </w:rPr>
        <w:t>Табела 1) Грантови</w:t>
      </w:r>
    </w:p>
    <w:tbl>
      <w:tblPr>
        <w:tblStyle w:val="Koordinatnamreatabele3"/>
        <w:tblW w:w="9351" w:type="dxa"/>
        <w:tblLook w:val="04A0" w:firstRow="1" w:lastRow="0" w:firstColumn="1" w:lastColumn="0" w:noHBand="0" w:noVBand="1"/>
      </w:tblPr>
      <w:tblGrid>
        <w:gridCol w:w="6230"/>
        <w:gridCol w:w="3121"/>
      </w:tblGrid>
      <w:tr w:rsidR="00262020" w:rsidRPr="00262020" w:rsidTr="00262020">
        <w:trPr>
          <w:trHeight w:val="992"/>
        </w:trPr>
        <w:tc>
          <w:tcPr>
            <w:tcW w:w="6230" w:type="dxa"/>
            <w:vAlign w:val="center"/>
          </w:tcPr>
          <w:p w:rsidR="00262020" w:rsidRPr="00262020" w:rsidRDefault="00262020" w:rsidP="00262020">
            <w:pPr>
              <w:spacing w:after="160" w:line="259" w:lineRule="auto"/>
              <w:jc w:val="center"/>
              <w:rPr>
                <w:rFonts w:eastAsiaTheme="minorHAnsi"/>
                <w:lang w:val="bs-Cyrl-BA"/>
              </w:rPr>
            </w:pPr>
            <w:r w:rsidRPr="00262020">
              <w:rPr>
                <w:rFonts w:eastAsiaTheme="minorHAnsi"/>
                <w:lang w:val="bs-Cyrl-BA"/>
              </w:rPr>
              <w:t>Назив удружења грађана</w:t>
            </w:r>
          </w:p>
        </w:tc>
        <w:tc>
          <w:tcPr>
            <w:tcW w:w="3121" w:type="dxa"/>
            <w:vAlign w:val="center"/>
          </w:tcPr>
          <w:p w:rsidR="00262020" w:rsidRPr="00262020" w:rsidRDefault="00262020" w:rsidP="00262020">
            <w:pPr>
              <w:spacing w:line="259" w:lineRule="auto"/>
              <w:jc w:val="center"/>
              <w:rPr>
                <w:rFonts w:eastAsiaTheme="minorHAnsi"/>
                <w:lang w:val="bs-Cyrl-BA"/>
              </w:rPr>
            </w:pPr>
            <w:r w:rsidRPr="00262020">
              <w:rPr>
                <w:rFonts w:eastAsiaTheme="minorHAnsi"/>
                <w:lang w:val="bs-Cyrl-BA"/>
              </w:rPr>
              <w:t>Одобрена средства</w:t>
            </w:r>
          </w:p>
          <w:p w:rsidR="00262020" w:rsidRPr="00262020" w:rsidRDefault="00262020" w:rsidP="00262020">
            <w:pPr>
              <w:spacing w:line="259" w:lineRule="auto"/>
              <w:ind w:left="426"/>
              <w:jc w:val="center"/>
              <w:rPr>
                <w:rFonts w:eastAsiaTheme="minorHAnsi"/>
                <w:lang w:val="bs-Cyrl-BA"/>
              </w:rPr>
            </w:pPr>
            <w:r w:rsidRPr="00262020">
              <w:rPr>
                <w:rFonts w:eastAsiaTheme="minorHAnsi"/>
                <w:lang w:val="bs-Cyrl-BA"/>
              </w:rPr>
              <w:t>(КМ)</w:t>
            </w:r>
          </w:p>
        </w:tc>
      </w:tr>
      <w:tr w:rsidR="00262020" w:rsidRPr="00262020" w:rsidTr="00A64D1A">
        <w:tc>
          <w:tcPr>
            <w:tcW w:w="6230" w:type="dxa"/>
          </w:tcPr>
          <w:p w:rsidR="00262020" w:rsidRPr="00262020" w:rsidRDefault="00262020" w:rsidP="00262020">
            <w:pPr>
              <w:spacing w:after="160" w:line="259" w:lineRule="auto"/>
              <w:ind w:left="426"/>
              <w:rPr>
                <w:rFonts w:eastAsiaTheme="minorHAnsi"/>
                <w:lang w:val="bs-Cyrl-BA"/>
              </w:rPr>
            </w:pPr>
            <w:r w:rsidRPr="00262020">
              <w:rPr>
                <w:rFonts w:eastAsiaTheme="minorHAnsi"/>
                <w:bCs/>
                <w:lang w:val="sr-Cyrl-CS"/>
              </w:rPr>
              <w:t xml:space="preserve">Градска организација Црвеног крста Дервента - грант  </w:t>
            </w:r>
          </w:p>
        </w:tc>
        <w:tc>
          <w:tcPr>
            <w:tcW w:w="3121" w:type="dxa"/>
          </w:tcPr>
          <w:p w:rsidR="00262020" w:rsidRPr="00262020" w:rsidRDefault="00262020" w:rsidP="00262020">
            <w:pPr>
              <w:spacing w:after="160" w:line="259" w:lineRule="auto"/>
              <w:ind w:left="426"/>
              <w:jc w:val="right"/>
              <w:rPr>
                <w:rFonts w:eastAsiaTheme="minorHAnsi"/>
                <w:lang w:val="bs-Cyrl-BA"/>
              </w:rPr>
            </w:pPr>
            <w:r w:rsidRPr="00262020">
              <w:rPr>
                <w:rFonts w:eastAsiaTheme="minorHAnsi"/>
                <w:lang w:val="bs-Cyrl-BA"/>
              </w:rPr>
              <w:t xml:space="preserve"> 40.000,00</w:t>
            </w:r>
          </w:p>
        </w:tc>
      </w:tr>
      <w:tr w:rsidR="00262020" w:rsidRPr="00262020" w:rsidTr="00262020">
        <w:trPr>
          <w:trHeight w:val="516"/>
        </w:trPr>
        <w:tc>
          <w:tcPr>
            <w:tcW w:w="6230" w:type="dxa"/>
          </w:tcPr>
          <w:p w:rsidR="00262020" w:rsidRPr="00262020" w:rsidRDefault="00262020" w:rsidP="00262020">
            <w:pPr>
              <w:spacing w:after="160" w:line="259" w:lineRule="auto"/>
              <w:ind w:left="426"/>
              <w:rPr>
                <w:rFonts w:eastAsiaTheme="minorHAnsi"/>
                <w:lang w:val="en-US"/>
              </w:rPr>
            </w:pPr>
            <w:r w:rsidRPr="00262020">
              <w:rPr>
                <w:rFonts w:eastAsiaTheme="minorHAnsi"/>
                <w:lang w:val="bs-Cyrl-BA"/>
              </w:rPr>
              <w:t xml:space="preserve">Градска организација Црвеног крста Дервента - </w:t>
            </w:r>
            <w:r w:rsidRPr="00262020">
              <w:rPr>
                <w:rFonts w:eastAsiaTheme="minorHAnsi"/>
                <w:bCs/>
                <w:i/>
                <w:lang w:val="bs-Cyrl-BA"/>
              </w:rPr>
              <w:t>давање крви</w:t>
            </w:r>
            <w:r w:rsidRPr="00262020">
              <w:rPr>
                <w:rFonts w:eastAsiaTheme="minorHAnsi"/>
                <w:lang w:val="bs-Cyrl-BA"/>
              </w:rPr>
              <w:t xml:space="preserve"> </w:t>
            </w:r>
          </w:p>
        </w:tc>
        <w:tc>
          <w:tcPr>
            <w:tcW w:w="3121" w:type="dxa"/>
          </w:tcPr>
          <w:p w:rsidR="00262020" w:rsidRPr="00262020" w:rsidRDefault="00C31AAC" w:rsidP="00262020">
            <w:pPr>
              <w:spacing w:after="160" w:line="259" w:lineRule="auto"/>
              <w:ind w:left="426"/>
              <w:jc w:val="right"/>
              <w:rPr>
                <w:rFonts w:eastAsiaTheme="minorHAnsi"/>
                <w:lang w:val="bs-Cyrl-BA"/>
              </w:rPr>
            </w:pPr>
            <w:r>
              <w:rPr>
                <w:rFonts w:eastAsiaTheme="minorHAnsi"/>
                <w:lang w:val="bs-Cyrl-BA"/>
              </w:rPr>
              <w:t xml:space="preserve">   12</w:t>
            </w:r>
            <w:r w:rsidR="00262020" w:rsidRPr="00262020">
              <w:rPr>
                <w:rFonts w:eastAsiaTheme="minorHAnsi"/>
                <w:lang w:val="bs-Cyrl-BA"/>
              </w:rPr>
              <w:t>.000,00</w:t>
            </w:r>
          </w:p>
        </w:tc>
      </w:tr>
      <w:tr w:rsidR="00262020" w:rsidRPr="00262020" w:rsidTr="00A64D1A">
        <w:tc>
          <w:tcPr>
            <w:tcW w:w="6230" w:type="dxa"/>
          </w:tcPr>
          <w:p w:rsidR="00262020" w:rsidRPr="00262020" w:rsidRDefault="00262020" w:rsidP="00262020">
            <w:pPr>
              <w:spacing w:after="160" w:line="259" w:lineRule="auto"/>
              <w:ind w:left="426"/>
              <w:rPr>
                <w:rFonts w:eastAsiaTheme="minorHAnsi"/>
                <w:lang w:val="bs-Cyrl-BA"/>
              </w:rPr>
            </w:pPr>
            <w:r w:rsidRPr="00262020">
              <w:rPr>
                <w:rFonts w:eastAsiaTheme="minorHAnsi"/>
                <w:lang w:val="bs-Cyrl-BA"/>
              </w:rPr>
              <w:t xml:space="preserve">Удружење пензионера града Дервента – грант </w:t>
            </w:r>
          </w:p>
        </w:tc>
        <w:tc>
          <w:tcPr>
            <w:tcW w:w="3121" w:type="dxa"/>
          </w:tcPr>
          <w:p w:rsidR="00262020" w:rsidRPr="00262020" w:rsidRDefault="00262020" w:rsidP="00262020">
            <w:pPr>
              <w:spacing w:after="160" w:line="259" w:lineRule="auto"/>
              <w:ind w:left="426"/>
              <w:jc w:val="right"/>
              <w:rPr>
                <w:rFonts w:eastAsiaTheme="minorHAnsi"/>
                <w:lang w:val="bs-Cyrl-BA"/>
              </w:rPr>
            </w:pPr>
            <w:r w:rsidRPr="00262020">
              <w:rPr>
                <w:rFonts w:eastAsiaTheme="minorHAnsi"/>
                <w:lang w:val="bs-Cyrl-BA"/>
              </w:rPr>
              <w:t>4.000,00</w:t>
            </w:r>
          </w:p>
        </w:tc>
      </w:tr>
      <w:tr w:rsidR="00262020" w:rsidRPr="00262020" w:rsidTr="00A64D1A">
        <w:tc>
          <w:tcPr>
            <w:tcW w:w="6230" w:type="dxa"/>
          </w:tcPr>
          <w:p w:rsidR="00262020" w:rsidRPr="00262020" w:rsidRDefault="00262020" w:rsidP="00262020">
            <w:pPr>
              <w:spacing w:after="160" w:line="259" w:lineRule="auto"/>
              <w:ind w:left="426"/>
              <w:rPr>
                <w:rFonts w:eastAsiaTheme="minorHAnsi"/>
                <w:lang w:val="bs-Cyrl-BA"/>
              </w:rPr>
            </w:pPr>
            <w:r w:rsidRPr="00262020">
              <w:rPr>
                <w:rFonts w:eastAsiaTheme="minorHAnsi"/>
                <w:bCs/>
                <w:lang w:val="en-US"/>
              </w:rPr>
              <w:t>Удружење пензионера</w:t>
            </w:r>
            <w:r w:rsidRPr="00262020">
              <w:rPr>
                <w:rFonts w:eastAsiaTheme="minorHAnsi"/>
                <w:bCs/>
                <w:lang w:val="sr-Cyrl-CS"/>
              </w:rPr>
              <w:t xml:space="preserve"> града Дервента </w:t>
            </w:r>
            <w:r w:rsidRPr="00262020">
              <w:rPr>
                <w:rFonts w:eastAsiaTheme="minorHAnsi"/>
                <w:bCs/>
                <w:lang w:val="en-US"/>
              </w:rPr>
              <w:t xml:space="preserve">- </w:t>
            </w:r>
            <w:r w:rsidRPr="00262020">
              <w:rPr>
                <w:rFonts w:eastAsiaTheme="minorHAnsi"/>
                <w:bCs/>
                <w:i/>
                <w:lang w:val="sr-Cyrl-CS"/>
              </w:rPr>
              <w:t xml:space="preserve">субвенција за помоћ за плаћање </w:t>
            </w:r>
            <w:r w:rsidRPr="00262020">
              <w:rPr>
                <w:rFonts w:eastAsiaTheme="minorHAnsi"/>
                <w:bCs/>
                <w:i/>
                <w:lang w:val="en-US"/>
              </w:rPr>
              <w:t>струје и лијекова</w:t>
            </w:r>
            <w:r w:rsidRPr="00262020">
              <w:rPr>
                <w:rFonts w:eastAsiaTheme="minorHAnsi"/>
                <w:bCs/>
                <w:i/>
                <w:lang w:val="bs-Cyrl-BA"/>
              </w:rPr>
              <w:t xml:space="preserve">  </w:t>
            </w:r>
          </w:p>
        </w:tc>
        <w:tc>
          <w:tcPr>
            <w:tcW w:w="3121" w:type="dxa"/>
          </w:tcPr>
          <w:p w:rsidR="00262020" w:rsidRPr="00262020" w:rsidRDefault="00C31AAC" w:rsidP="00262020">
            <w:pPr>
              <w:spacing w:after="160" w:line="259" w:lineRule="auto"/>
              <w:jc w:val="right"/>
              <w:rPr>
                <w:rFonts w:eastAsiaTheme="minorHAnsi"/>
                <w:lang w:val="bs-Cyrl-BA"/>
              </w:rPr>
            </w:pPr>
            <w:r>
              <w:rPr>
                <w:rFonts w:eastAsiaTheme="minorHAnsi"/>
                <w:lang w:val="bs-Cyrl-BA"/>
              </w:rPr>
              <w:t>7</w:t>
            </w:r>
            <w:r w:rsidR="00262020" w:rsidRPr="00262020">
              <w:rPr>
                <w:rFonts w:eastAsiaTheme="minorHAnsi"/>
                <w:lang w:val="bs-Cyrl-BA"/>
              </w:rPr>
              <w:t>0.000,00</w:t>
            </w:r>
          </w:p>
        </w:tc>
      </w:tr>
      <w:tr w:rsidR="00262020" w:rsidRPr="00262020" w:rsidTr="00A64D1A">
        <w:tc>
          <w:tcPr>
            <w:tcW w:w="6230" w:type="dxa"/>
          </w:tcPr>
          <w:p w:rsidR="00262020" w:rsidRPr="00262020" w:rsidRDefault="00262020" w:rsidP="00262020">
            <w:pPr>
              <w:spacing w:after="160" w:line="259" w:lineRule="auto"/>
              <w:ind w:left="426"/>
              <w:rPr>
                <w:rFonts w:eastAsiaTheme="minorHAnsi"/>
                <w:lang w:val="bs-Cyrl-BA"/>
              </w:rPr>
            </w:pPr>
            <w:r w:rsidRPr="00262020">
              <w:rPr>
                <w:rFonts w:eastAsiaTheme="minorHAnsi"/>
                <w:bCs/>
                <w:lang w:val="sr-Cyrl-CS"/>
              </w:rPr>
              <w:t xml:space="preserve">Градска организација слијепих Дервента </w:t>
            </w:r>
            <w:r w:rsidRPr="00262020">
              <w:rPr>
                <w:rFonts w:eastAsiaTheme="minorHAnsi"/>
                <w:bCs/>
                <w:lang w:val="en-US"/>
              </w:rPr>
              <w:t>- грант</w:t>
            </w:r>
          </w:p>
        </w:tc>
        <w:tc>
          <w:tcPr>
            <w:tcW w:w="3121" w:type="dxa"/>
          </w:tcPr>
          <w:p w:rsidR="00262020" w:rsidRPr="00262020" w:rsidRDefault="00262020" w:rsidP="00262020">
            <w:pPr>
              <w:spacing w:after="160" w:line="259" w:lineRule="auto"/>
              <w:ind w:left="426"/>
              <w:jc w:val="right"/>
              <w:rPr>
                <w:rFonts w:eastAsiaTheme="minorHAnsi"/>
                <w:lang w:val="bs-Cyrl-BA"/>
              </w:rPr>
            </w:pPr>
            <w:r w:rsidRPr="00262020">
              <w:rPr>
                <w:rFonts w:eastAsiaTheme="minorHAnsi"/>
                <w:lang w:val="bs-Cyrl-BA"/>
              </w:rPr>
              <w:t>11.000,00</w:t>
            </w:r>
          </w:p>
        </w:tc>
      </w:tr>
      <w:tr w:rsidR="00262020" w:rsidRPr="00262020" w:rsidTr="00A64D1A">
        <w:tc>
          <w:tcPr>
            <w:tcW w:w="6230" w:type="dxa"/>
          </w:tcPr>
          <w:p w:rsidR="00262020" w:rsidRPr="00262020" w:rsidRDefault="00262020" w:rsidP="00262020">
            <w:pPr>
              <w:spacing w:after="160" w:line="259" w:lineRule="auto"/>
              <w:ind w:left="426"/>
              <w:rPr>
                <w:rFonts w:eastAsiaTheme="minorHAnsi"/>
                <w:lang w:val="bs-Cyrl-BA"/>
              </w:rPr>
            </w:pPr>
            <w:r w:rsidRPr="00262020">
              <w:rPr>
                <w:rFonts w:eastAsiaTheme="minorHAnsi"/>
                <w:bCs/>
                <w:lang w:val="en-US"/>
              </w:rPr>
              <w:t>Удружење глувих и наглувих</w:t>
            </w:r>
            <w:r w:rsidRPr="00262020">
              <w:rPr>
                <w:rFonts w:eastAsiaTheme="minorHAnsi"/>
                <w:bCs/>
                <w:lang w:val="sr-Cyrl-CS"/>
              </w:rPr>
              <w:t xml:space="preserve"> града Дервента </w:t>
            </w:r>
            <w:r w:rsidRPr="00262020">
              <w:rPr>
                <w:rFonts w:eastAsiaTheme="minorHAnsi"/>
                <w:bCs/>
                <w:lang w:val="en-US"/>
              </w:rPr>
              <w:t>- грант</w:t>
            </w:r>
          </w:p>
        </w:tc>
        <w:tc>
          <w:tcPr>
            <w:tcW w:w="3121" w:type="dxa"/>
          </w:tcPr>
          <w:p w:rsidR="00262020" w:rsidRPr="00262020" w:rsidRDefault="00262020" w:rsidP="00262020">
            <w:pPr>
              <w:spacing w:after="160" w:line="259" w:lineRule="auto"/>
              <w:ind w:left="426"/>
              <w:jc w:val="right"/>
              <w:rPr>
                <w:rFonts w:eastAsiaTheme="minorHAnsi"/>
                <w:lang w:val="bs-Cyrl-BA"/>
              </w:rPr>
            </w:pPr>
            <w:r w:rsidRPr="00262020">
              <w:rPr>
                <w:rFonts w:eastAsiaTheme="minorHAnsi"/>
                <w:lang w:val="bs-Cyrl-BA"/>
              </w:rPr>
              <w:t xml:space="preserve"> 8.000,00</w:t>
            </w:r>
          </w:p>
        </w:tc>
      </w:tr>
      <w:tr w:rsidR="00262020" w:rsidRPr="00262020" w:rsidTr="00262020">
        <w:trPr>
          <w:trHeight w:val="721"/>
        </w:trPr>
        <w:tc>
          <w:tcPr>
            <w:tcW w:w="6230" w:type="dxa"/>
          </w:tcPr>
          <w:p w:rsidR="00262020" w:rsidRPr="00262020" w:rsidRDefault="00262020" w:rsidP="00262020">
            <w:pPr>
              <w:spacing w:after="160" w:line="259" w:lineRule="auto"/>
              <w:ind w:left="426"/>
              <w:rPr>
                <w:rFonts w:eastAsiaTheme="minorHAnsi"/>
                <w:bCs/>
                <w:sz w:val="22"/>
                <w:szCs w:val="22"/>
                <w:lang w:val="sr-Cyrl-CS"/>
              </w:rPr>
            </w:pPr>
            <w:r w:rsidRPr="00262020">
              <w:rPr>
                <w:rFonts w:eastAsiaTheme="minorHAnsi"/>
                <w:bCs/>
                <w:sz w:val="22"/>
                <w:szCs w:val="22"/>
                <w:lang w:val="en-US"/>
              </w:rPr>
              <w:t>Удружење</w:t>
            </w:r>
            <w:r w:rsidRPr="00262020">
              <w:rPr>
                <w:rFonts w:eastAsiaTheme="minorHAnsi"/>
                <w:bCs/>
                <w:sz w:val="22"/>
                <w:szCs w:val="22"/>
                <w:lang w:val="bs-Cyrl-BA"/>
              </w:rPr>
              <w:t xml:space="preserve"> родитеља дјеце и омладине са посебним потребама и инвалидних особа</w:t>
            </w:r>
            <w:r w:rsidRPr="00262020">
              <w:rPr>
                <w:rFonts w:eastAsiaTheme="minorHAnsi"/>
                <w:bCs/>
                <w:sz w:val="22"/>
                <w:szCs w:val="22"/>
                <w:lang w:val="en-US"/>
              </w:rPr>
              <w:t xml:space="preserve"> "Сунце"</w:t>
            </w:r>
            <w:r w:rsidRPr="00262020">
              <w:rPr>
                <w:rFonts w:eastAsiaTheme="minorHAnsi"/>
                <w:bCs/>
                <w:sz w:val="22"/>
                <w:szCs w:val="22"/>
                <w:lang w:val="bs-Cyrl-BA"/>
              </w:rPr>
              <w:t xml:space="preserve"> Дервента </w:t>
            </w:r>
            <w:r w:rsidRPr="00262020">
              <w:rPr>
                <w:rFonts w:eastAsiaTheme="minorHAnsi"/>
                <w:bCs/>
                <w:sz w:val="22"/>
                <w:szCs w:val="22"/>
                <w:lang w:val="en-US"/>
              </w:rPr>
              <w:t>- грант</w:t>
            </w:r>
          </w:p>
        </w:tc>
        <w:tc>
          <w:tcPr>
            <w:tcW w:w="3121" w:type="dxa"/>
            <w:vAlign w:val="bottom"/>
          </w:tcPr>
          <w:p w:rsidR="00262020" w:rsidRPr="00262020" w:rsidRDefault="00262020" w:rsidP="00262020">
            <w:pPr>
              <w:spacing w:after="160" w:line="259" w:lineRule="auto"/>
              <w:jc w:val="right"/>
              <w:rPr>
                <w:rFonts w:eastAsiaTheme="minorHAnsi"/>
                <w:lang w:val="bs-Cyrl-BA"/>
              </w:rPr>
            </w:pPr>
            <w:r w:rsidRPr="00262020">
              <w:rPr>
                <w:rFonts w:eastAsiaTheme="minorHAnsi"/>
                <w:lang w:val="bs-Cyrl-BA"/>
              </w:rPr>
              <w:t>18.000,00</w:t>
            </w:r>
          </w:p>
        </w:tc>
      </w:tr>
      <w:tr w:rsidR="00262020" w:rsidRPr="00262020" w:rsidTr="00262020">
        <w:trPr>
          <w:trHeight w:val="932"/>
        </w:trPr>
        <w:tc>
          <w:tcPr>
            <w:tcW w:w="6230" w:type="dxa"/>
          </w:tcPr>
          <w:p w:rsidR="00262020" w:rsidRPr="00262020" w:rsidRDefault="00262020" w:rsidP="00262020">
            <w:pPr>
              <w:spacing w:line="259" w:lineRule="auto"/>
              <w:ind w:left="454"/>
              <w:rPr>
                <w:rFonts w:eastAsiaTheme="minorHAnsi"/>
                <w:bCs/>
                <w:i/>
                <w:sz w:val="22"/>
                <w:szCs w:val="22"/>
                <w:lang w:val="sr-Cyrl-CS"/>
              </w:rPr>
            </w:pPr>
            <w:r w:rsidRPr="00262020">
              <w:rPr>
                <w:rFonts w:eastAsiaTheme="minorHAnsi"/>
                <w:bCs/>
                <w:sz w:val="22"/>
                <w:szCs w:val="22"/>
                <w:lang w:val="en-US"/>
              </w:rPr>
              <w:t>Удружење</w:t>
            </w:r>
            <w:r w:rsidRPr="00262020">
              <w:rPr>
                <w:rFonts w:eastAsiaTheme="minorHAnsi"/>
                <w:bCs/>
                <w:sz w:val="22"/>
                <w:szCs w:val="22"/>
                <w:lang w:val="bs-Cyrl-BA"/>
              </w:rPr>
              <w:t xml:space="preserve"> родитеља дјеце и омладине са посебним потребама и инвалидних особа</w:t>
            </w:r>
            <w:r w:rsidRPr="00262020">
              <w:rPr>
                <w:rFonts w:eastAsiaTheme="minorHAnsi"/>
                <w:bCs/>
                <w:sz w:val="22"/>
                <w:szCs w:val="22"/>
                <w:lang w:val="en-US"/>
              </w:rPr>
              <w:t xml:space="preserve"> "Сунце"</w:t>
            </w:r>
            <w:r w:rsidRPr="00262020">
              <w:rPr>
                <w:rFonts w:eastAsiaTheme="minorHAnsi"/>
                <w:bCs/>
                <w:sz w:val="22"/>
                <w:szCs w:val="22"/>
                <w:lang w:val="bs-Cyrl-BA"/>
              </w:rPr>
              <w:t xml:space="preserve"> Дервента </w:t>
            </w:r>
            <w:r w:rsidRPr="00262020">
              <w:rPr>
                <w:rFonts w:eastAsiaTheme="minorHAnsi"/>
                <w:bCs/>
                <w:sz w:val="22"/>
                <w:szCs w:val="22"/>
                <w:lang w:val="en-US"/>
              </w:rPr>
              <w:t>–</w:t>
            </w:r>
            <w:r>
              <w:rPr>
                <w:rFonts w:eastAsiaTheme="minorHAnsi"/>
                <w:bCs/>
                <w:sz w:val="22"/>
                <w:szCs w:val="22"/>
                <w:lang w:val="bs-Cyrl-BA"/>
              </w:rPr>
              <w:t xml:space="preserve"> </w:t>
            </w:r>
            <w:r w:rsidRPr="00262020">
              <w:rPr>
                <w:rFonts w:eastAsiaTheme="minorHAnsi"/>
                <w:bCs/>
                <w:i/>
                <w:sz w:val="22"/>
                <w:szCs w:val="22"/>
                <w:lang w:val="en-US"/>
              </w:rPr>
              <w:t>превоз</w:t>
            </w:r>
            <w:r>
              <w:rPr>
                <w:rFonts w:eastAsiaTheme="minorHAnsi"/>
                <w:bCs/>
                <w:i/>
                <w:sz w:val="22"/>
                <w:szCs w:val="22"/>
                <w:lang w:val="sr-Cyrl-CS"/>
              </w:rPr>
              <w:t xml:space="preserve"> дјеце са посебним потребама</w:t>
            </w:r>
          </w:p>
        </w:tc>
        <w:tc>
          <w:tcPr>
            <w:tcW w:w="3121" w:type="dxa"/>
          </w:tcPr>
          <w:p w:rsidR="00262020" w:rsidRPr="00262020" w:rsidRDefault="00262020" w:rsidP="00262020">
            <w:pPr>
              <w:spacing w:after="160" w:line="259" w:lineRule="auto"/>
              <w:ind w:left="426"/>
              <w:jc w:val="right"/>
              <w:rPr>
                <w:rFonts w:eastAsiaTheme="minorHAnsi"/>
                <w:lang w:val="bs-Cyrl-BA"/>
              </w:rPr>
            </w:pPr>
          </w:p>
          <w:p w:rsidR="00262020" w:rsidRPr="00262020" w:rsidRDefault="00C31AAC" w:rsidP="00262020">
            <w:pPr>
              <w:spacing w:after="160" w:line="259" w:lineRule="auto"/>
              <w:jc w:val="right"/>
              <w:rPr>
                <w:rFonts w:eastAsiaTheme="minorHAnsi"/>
                <w:lang w:val="bs-Cyrl-BA"/>
              </w:rPr>
            </w:pPr>
            <w:r>
              <w:rPr>
                <w:rFonts w:eastAsiaTheme="minorHAnsi"/>
                <w:lang w:val="bs-Cyrl-BA"/>
              </w:rPr>
              <w:t>3</w:t>
            </w:r>
            <w:r w:rsidR="00262020" w:rsidRPr="00262020">
              <w:rPr>
                <w:rFonts w:eastAsiaTheme="minorHAnsi"/>
                <w:lang w:val="bs-Cyrl-BA"/>
              </w:rPr>
              <w:t>5.000,00</w:t>
            </w:r>
          </w:p>
        </w:tc>
      </w:tr>
      <w:tr w:rsidR="00262020" w:rsidRPr="00262020" w:rsidTr="00A64D1A">
        <w:tc>
          <w:tcPr>
            <w:tcW w:w="6230" w:type="dxa"/>
            <w:vAlign w:val="bottom"/>
          </w:tcPr>
          <w:p w:rsidR="00262020" w:rsidRPr="00262020" w:rsidRDefault="00262020" w:rsidP="00262020">
            <w:pPr>
              <w:spacing w:after="160" w:line="259" w:lineRule="auto"/>
              <w:ind w:left="426"/>
              <w:rPr>
                <w:rFonts w:eastAsiaTheme="minorHAnsi"/>
                <w:bCs/>
                <w:sz w:val="22"/>
                <w:szCs w:val="22"/>
                <w:lang w:val="bs-Cyrl-BA"/>
              </w:rPr>
            </w:pPr>
            <w:r w:rsidRPr="00262020">
              <w:rPr>
                <w:rFonts w:eastAsiaTheme="minorHAnsi"/>
                <w:bCs/>
                <w:sz w:val="22"/>
                <w:szCs w:val="22"/>
                <w:lang w:val="en-US"/>
              </w:rPr>
              <w:t>Удружење</w:t>
            </w:r>
            <w:r w:rsidRPr="00262020">
              <w:rPr>
                <w:rFonts w:eastAsiaTheme="minorHAnsi"/>
                <w:bCs/>
                <w:sz w:val="22"/>
                <w:szCs w:val="22"/>
                <w:lang w:val="bs-Cyrl-BA"/>
              </w:rPr>
              <w:t xml:space="preserve"> грађана</w:t>
            </w:r>
            <w:r w:rsidRPr="00262020">
              <w:rPr>
                <w:rFonts w:eastAsiaTheme="minorHAnsi"/>
                <w:bCs/>
                <w:sz w:val="22"/>
                <w:szCs w:val="22"/>
                <w:lang w:val="en-US"/>
              </w:rPr>
              <w:t xml:space="preserve"> "БиосП</w:t>
            </w:r>
            <w:r w:rsidRPr="00262020">
              <w:rPr>
                <w:rFonts w:eastAsiaTheme="minorHAnsi"/>
                <w:bCs/>
                <w:sz w:val="22"/>
                <w:szCs w:val="22"/>
                <w:lang w:val="bs-Cyrl-BA"/>
              </w:rPr>
              <w:t>ЛУС</w:t>
            </w:r>
            <w:r w:rsidRPr="00262020">
              <w:rPr>
                <w:rFonts w:eastAsiaTheme="minorHAnsi"/>
                <w:bCs/>
                <w:sz w:val="22"/>
                <w:szCs w:val="22"/>
                <w:lang w:val="en-US"/>
              </w:rPr>
              <w:t>"</w:t>
            </w:r>
            <w:r w:rsidRPr="00262020">
              <w:rPr>
                <w:rFonts w:eastAsiaTheme="minorHAnsi"/>
                <w:bCs/>
                <w:sz w:val="22"/>
                <w:szCs w:val="22"/>
                <w:lang w:val="bs-Cyrl-BA"/>
              </w:rPr>
              <w:t xml:space="preserve"> Дервента </w:t>
            </w:r>
            <w:r w:rsidRPr="00262020">
              <w:rPr>
                <w:rFonts w:eastAsiaTheme="minorHAnsi"/>
                <w:bCs/>
                <w:sz w:val="22"/>
                <w:szCs w:val="22"/>
                <w:lang w:val="sr-Cyrl-CS"/>
              </w:rPr>
              <w:t>- грант</w:t>
            </w:r>
          </w:p>
        </w:tc>
        <w:tc>
          <w:tcPr>
            <w:tcW w:w="3121" w:type="dxa"/>
          </w:tcPr>
          <w:p w:rsidR="00262020" w:rsidRPr="00262020" w:rsidRDefault="00262020" w:rsidP="00262020">
            <w:pPr>
              <w:spacing w:after="160" w:line="259" w:lineRule="auto"/>
              <w:ind w:left="426"/>
              <w:jc w:val="right"/>
              <w:rPr>
                <w:rFonts w:eastAsiaTheme="minorHAnsi"/>
                <w:lang w:val="bs-Cyrl-BA"/>
              </w:rPr>
            </w:pPr>
            <w:r w:rsidRPr="00262020">
              <w:rPr>
                <w:rFonts w:eastAsiaTheme="minorHAnsi"/>
                <w:lang w:val="bs-Cyrl-BA"/>
              </w:rPr>
              <w:t>5.000,00</w:t>
            </w:r>
          </w:p>
        </w:tc>
      </w:tr>
      <w:tr w:rsidR="00262020" w:rsidRPr="00262020" w:rsidTr="00A64D1A">
        <w:tc>
          <w:tcPr>
            <w:tcW w:w="6230" w:type="dxa"/>
            <w:vAlign w:val="bottom"/>
          </w:tcPr>
          <w:p w:rsidR="00262020" w:rsidRPr="00262020" w:rsidRDefault="00262020" w:rsidP="00262020">
            <w:pPr>
              <w:spacing w:after="160" w:line="259" w:lineRule="auto"/>
              <w:ind w:left="426"/>
              <w:rPr>
                <w:rFonts w:eastAsiaTheme="minorHAnsi"/>
                <w:bCs/>
                <w:sz w:val="22"/>
                <w:szCs w:val="22"/>
                <w:lang w:val="sr-Cyrl-CS"/>
              </w:rPr>
            </w:pPr>
            <w:r w:rsidRPr="00262020">
              <w:rPr>
                <w:rFonts w:eastAsiaTheme="minorHAnsi"/>
                <w:bCs/>
                <w:sz w:val="22"/>
                <w:szCs w:val="22"/>
                <w:lang w:val="en-US"/>
              </w:rPr>
              <w:t xml:space="preserve">Савез инвалида рада </w:t>
            </w:r>
            <w:r w:rsidRPr="00262020">
              <w:rPr>
                <w:rFonts w:eastAsiaTheme="minorHAnsi"/>
                <w:bCs/>
                <w:sz w:val="22"/>
                <w:szCs w:val="22"/>
                <w:lang w:val="sr-Cyrl-CS"/>
              </w:rPr>
              <w:t xml:space="preserve">града Дервента </w:t>
            </w:r>
            <w:r w:rsidRPr="00262020">
              <w:rPr>
                <w:rFonts w:eastAsiaTheme="minorHAnsi"/>
                <w:bCs/>
                <w:sz w:val="22"/>
                <w:szCs w:val="22"/>
                <w:lang w:val="en-US"/>
              </w:rPr>
              <w:t>– грант</w:t>
            </w:r>
          </w:p>
        </w:tc>
        <w:tc>
          <w:tcPr>
            <w:tcW w:w="3121" w:type="dxa"/>
          </w:tcPr>
          <w:p w:rsidR="00262020" w:rsidRPr="00262020" w:rsidRDefault="00262020" w:rsidP="00262020">
            <w:pPr>
              <w:spacing w:after="160" w:line="259" w:lineRule="auto"/>
              <w:ind w:left="426"/>
              <w:jc w:val="right"/>
              <w:rPr>
                <w:rFonts w:eastAsiaTheme="minorHAnsi"/>
                <w:lang w:val="bs-Cyrl-BA"/>
              </w:rPr>
            </w:pPr>
            <w:r w:rsidRPr="00262020">
              <w:rPr>
                <w:rFonts w:eastAsiaTheme="minorHAnsi"/>
                <w:lang w:val="bs-Cyrl-BA"/>
              </w:rPr>
              <w:t>4.500,00</w:t>
            </w:r>
          </w:p>
        </w:tc>
      </w:tr>
      <w:tr w:rsidR="00262020" w:rsidRPr="00262020" w:rsidTr="00A64D1A">
        <w:tc>
          <w:tcPr>
            <w:tcW w:w="6230" w:type="dxa"/>
            <w:vAlign w:val="bottom"/>
          </w:tcPr>
          <w:p w:rsidR="00262020" w:rsidRPr="00262020" w:rsidRDefault="00262020" w:rsidP="00262020">
            <w:pPr>
              <w:spacing w:after="160" w:line="259" w:lineRule="auto"/>
              <w:ind w:left="426"/>
              <w:rPr>
                <w:rFonts w:eastAsiaTheme="minorHAnsi"/>
                <w:bCs/>
                <w:sz w:val="22"/>
                <w:szCs w:val="22"/>
                <w:lang w:val="sr-Cyrl-CS"/>
              </w:rPr>
            </w:pPr>
            <w:r w:rsidRPr="00262020">
              <w:rPr>
                <w:rFonts w:eastAsiaTheme="minorHAnsi"/>
                <w:bCs/>
                <w:sz w:val="22"/>
                <w:szCs w:val="22"/>
                <w:lang w:val="en-US"/>
              </w:rPr>
              <w:t>Савез инвалида рада</w:t>
            </w:r>
            <w:r w:rsidRPr="00262020">
              <w:rPr>
                <w:rFonts w:eastAsiaTheme="minorHAnsi"/>
                <w:bCs/>
                <w:sz w:val="22"/>
                <w:szCs w:val="22"/>
                <w:lang w:val="sr-Cyrl-CS"/>
              </w:rPr>
              <w:t xml:space="preserve"> града Дервента </w:t>
            </w:r>
            <w:r w:rsidRPr="00262020">
              <w:rPr>
                <w:rFonts w:eastAsiaTheme="minorHAnsi"/>
                <w:bCs/>
                <w:sz w:val="22"/>
                <w:szCs w:val="22"/>
                <w:lang w:val="en-US"/>
              </w:rPr>
              <w:t xml:space="preserve">– </w:t>
            </w:r>
            <w:r w:rsidRPr="00262020">
              <w:rPr>
                <w:rFonts w:eastAsiaTheme="minorHAnsi"/>
                <w:bCs/>
                <w:i/>
                <w:sz w:val="22"/>
                <w:szCs w:val="22"/>
                <w:lang w:val="sr-Cyrl-CS"/>
              </w:rPr>
              <w:t xml:space="preserve">превоз чланова на </w:t>
            </w:r>
            <w:r w:rsidRPr="00262020">
              <w:rPr>
                <w:rFonts w:eastAsiaTheme="minorHAnsi"/>
                <w:bCs/>
                <w:i/>
                <w:sz w:val="22"/>
                <w:szCs w:val="22"/>
                <w:lang w:val="en-US"/>
              </w:rPr>
              <w:t>дијализ</w:t>
            </w:r>
            <w:r w:rsidRPr="00262020">
              <w:rPr>
                <w:rFonts w:eastAsiaTheme="minorHAnsi"/>
                <w:bCs/>
                <w:i/>
                <w:sz w:val="22"/>
                <w:szCs w:val="22"/>
                <w:lang w:val="sr-Cyrl-CS"/>
              </w:rPr>
              <w:t>у</w:t>
            </w:r>
          </w:p>
        </w:tc>
        <w:tc>
          <w:tcPr>
            <w:tcW w:w="3121" w:type="dxa"/>
          </w:tcPr>
          <w:p w:rsidR="00262020" w:rsidRPr="00262020" w:rsidRDefault="00262020" w:rsidP="00262020">
            <w:pPr>
              <w:spacing w:after="160" w:line="259" w:lineRule="auto"/>
              <w:jc w:val="right"/>
              <w:rPr>
                <w:rFonts w:eastAsiaTheme="minorHAnsi"/>
                <w:lang w:val="bs-Cyrl-BA"/>
              </w:rPr>
            </w:pPr>
            <w:r w:rsidRPr="00262020">
              <w:rPr>
                <w:rFonts w:eastAsiaTheme="minorHAnsi"/>
                <w:lang w:val="bs-Cyrl-BA"/>
              </w:rPr>
              <w:t>14.500,00</w:t>
            </w:r>
          </w:p>
        </w:tc>
      </w:tr>
      <w:tr w:rsidR="00262020" w:rsidRPr="00262020" w:rsidTr="00A64D1A">
        <w:tc>
          <w:tcPr>
            <w:tcW w:w="6230" w:type="dxa"/>
          </w:tcPr>
          <w:p w:rsidR="00262020" w:rsidRDefault="00C31AAC" w:rsidP="00262020">
            <w:pPr>
              <w:spacing w:after="160" w:line="259" w:lineRule="auto"/>
              <w:ind w:left="426"/>
              <w:rPr>
                <w:rFonts w:eastAsiaTheme="minorHAnsi"/>
                <w:bCs/>
                <w:sz w:val="22"/>
                <w:szCs w:val="22"/>
                <w:lang w:val="sr-Cyrl-CS"/>
              </w:rPr>
            </w:pPr>
            <w:r>
              <w:rPr>
                <w:rFonts w:eastAsiaTheme="minorHAnsi"/>
                <w:bCs/>
                <w:sz w:val="22"/>
                <w:szCs w:val="22"/>
                <w:lang w:val="sr-Cyrl-CS"/>
              </w:rPr>
              <w:t>Спортско риболовно друштво „Укрина“</w:t>
            </w:r>
            <w:r w:rsidR="00262020">
              <w:rPr>
                <w:rFonts w:eastAsiaTheme="minorHAnsi"/>
                <w:bCs/>
                <w:sz w:val="22"/>
                <w:szCs w:val="22"/>
                <w:lang w:val="sr-Cyrl-CS"/>
              </w:rPr>
              <w:t xml:space="preserve"> Дервента</w:t>
            </w:r>
          </w:p>
        </w:tc>
        <w:tc>
          <w:tcPr>
            <w:tcW w:w="3121" w:type="dxa"/>
          </w:tcPr>
          <w:p w:rsidR="00262020" w:rsidRDefault="00C31AAC" w:rsidP="00262020">
            <w:pPr>
              <w:spacing w:after="160" w:line="259" w:lineRule="auto"/>
              <w:ind w:left="426"/>
              <w:jc w:val="right"/>
              <w:rPr>
                <w:rFonts w:eastAsiaTheme="minorHAnsi"/>
                <w:lang w:val="bs-Cyrl-BA"/>
              </w:rPr>
            </w:pPr>
            <w:r>
              <w:rPr>
                <w:rFonts w:eastAsiaTheme="minorHAnsi"/>
                <w:lang w:val="bs-Cyrl-BA"/>
              </w:rPr>
              <w:t>8</w:t>
            </w:r>
            <w:r w:rsidR="00262020">
              <w:rPr>
                <w:rFonts w:eastAsiaTheme="minorHAnsi"/>
                <w:lang w:val="bs-Cyrl-BA"/>
              </w:rPr>
              <w:t>.000,00</w:t>
            </w:r>
          </w:p>
        </w:tc>
      </w:tr>
      <w:tr w:rsidR="00013FB2" w:rsidRPr="00262020" w:rsidTr="00A64D1A">
        <w:tc>
          <w:tcPr>
            <w:tcW w:w="6230" w:type="dxa"/>
          </w:tcPr>
          <w:p w:rsidR="00013FB2" w:rsidRDefault="00013FB2" w:rsidP="00262020">
            <w:pPr>
              <w:spacing w:after="160" w:line="259" w:lineRule="auto"/>
              <w:ind w:left="426"/>
              <w:rPr>
                <w:rFonts w:eastAsiaTheme="minorHAnsi"/>
                <w:bCs/>
                <w:sz w:val="22"/>
                <w:szCs w:val="22"/>
                <w:lang w:val="sr-Cyrl-CS"/>
              </w:rPr>
            </w:pPr>
            <w:r>
              <w:rPr>
                <w:rFonts w:eastAsiaTheme="minorHAnsi"/>
                <w:bCs/>
                <w:sz w:val="22"/>
                <w:szCs w:val="22"/>
                <w:lang w:val="sr-Cyrl-CS"/>
              </w:rPr>
              <w:t>Пројекти</w:t>
            </w:r>
          </w:p>
        </w:tc>
        <w:tc>
          <w:tcPr>
            <w:tcW w:w="3121" w:type="dxa"/>
          </w:tcPr>
          <w:p w:rsidR="00013FB2" w:rsidRDefault="00013FB2" w:rsidP="005A3BDA">
            <w:pPr>
              <w:spacing w:line="259" w:lineRule="auto"/>
              <w:ind w:left="426"/>
              <w:jc w:val="right"/>
              <w:rPr>
                <w:rFonts w:eastAsiaTheme="minorHAnsi"/>
                <w:lang w:val="bs-Cyrl-BA"/>
              </w:rPr>
            </w:pPr>
            <w:r>
              <w:rPr>
                <w:rFonts w:eastAsiaTheme="minorHAnsi"/>
                <w:lang w:val="bs-Cyrl-BA"/>
              </w:rPr>
              <w:t>10.000,00</w:t>
            </w:r>
          </w:p>
          <w:p w:rsidR="005A3BDA" w:rsidRDefault="00BB4E13" w:rsidP="005A3BDA">
            <w:pPr>
              <w:spacing w:line="259" w:lineRule="auto"/>
              <w:ind w:left="426"/>
              <w:jc w:val="right"/>
              <w:rPr>
                <w:rFonts w:eastAsiaTheme="minorHAnsi"/>
                <w:lang w:val="bs-Cyrl-BA"/>
              </w:rPr>
            </w:pPr>
            <w:r>
              <w:rPr>
                <w:rFonts w:eastAsiaTheme="minorHAnsi"/>
                <w:lang w:val="bs-Cyrl-BA"/>
              </w:rPr>
              <w:t>(</w:t>
            </w:r>
            <w:r w:rsidR="005A3BDA">
              <w:rPr>
                <w:rFonts w:eastAsiaTheme="minorHAnsi"/>
                <w:lang w:val="bs-Cyrl-BA"/>
              </w:rPr>
              <w:t>Ребаланс</w:t>
            </w:r>
            <w:r>
              <w:rPr>
                <w:rFonts w:eastAsiaTheme="minorHAnsi"/>
                <w:lang w:val="bs-Cyrl-BA"/>
              </w:rPr>
              <w:t xml:space="preserve">      </w:t>
            </w:r>
            <w:r w:rsidR="005A3BDA">
              <w:rPr>
                <w:rFonts w:eastAsiaTheme="minorHAnsi"/>
                <w:lang w:val="bs-Cyrl-BA"/>
              </w:rPr>
              <w:t>+6.400,00</w:t>
            </w:r>
            <w:r>
              <w:rPr>
                <w:rFonts w:eastAsiaTheme="minorHAnsi"/>
                <w:lang w:val="bs-Cyrl-BA"/>
              </w:rPr>
              <w:t>)</w:t>
            </w:r>
            <w:r w:rsidR="005A3BDA">
              <w:rPr>
                <w:rFonts w:eastAsiaTheme="minorHAnsi"/>
                <w:lang w:val="bs-Cyrl-BA"/>
              </w:rPr>
              <w:t xml:space="preserve"> </w:t>
            </w:r>
          </w:p>
        </w:tc>
      </w:tr>
      <w:tr w:rsidR="00013FB2" w:rsidRPr="00262020" w:rsidTr="00A64D1A">
        <w:tc>
          <w:tcPr>
            <w:tcW w:w="6230" w:type="dxa"/>
          </w:tcPr>
          <w:p w:rsidR="00013FB2" w:rsidRDefault="00013FB2" w:rsidP="00262020">
            <w:pPr>
              <w:spacing w:after="160" w:line="259" w:lineRule="auto"/>
              <w:ind w:left="426"/>
              <w:rPr>
                <w:rFonts w:eastAsiaTheme="minorHAnsi"/>
                <w:bCs/>
                <w:sz w:val="22"/>
                <w:szCs w:val="22"/>
                <w:lang w:val="sr-Cyrl-CS"/>
              </w:rPr>
            </w:pPr>
            <w:r>
              <w:rPr>
                <w:rFonts w:eastAsiaTheme="minorHAnsi"/>
                <w:bCs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3121" w:type="dxa"/>
          </w:tcPr>
          <w:p w:rsidR="00013FB2" w:rsidRDefault="0018418B" w:rsidP="00262020">
            <w:pPr>
              <w:spacing w:after="160" w:line="259" w:lineRule="auto"/>
              <w:ind w:left="426"/>
              <w:jc w:val="right"/>
              <w:rPr>
                <w:rFonts w:eastAsiaTheme="minorHAnsi"/>
                <w:lang w:val="bs-Cyrl-BA"/>
              </w:rPr>
            </w:pPr>
            <w:r>
              <w:rPr>
                <w:rFonts w:eastAsiaTheme="minorHAnsi"/>
                <w:lang w:val="bs-Cyrl-BA"/>
              </w:rPr>
              <w:t>246.4</w:t>
            </w:r>
            <w:r w:rsidR="00013FB2">
              <w:rPr>
                <w:rFonts w:eastAsiaTheme="minorHAnsi"/>
                <w:lang w:val="bs-Cyrl-BA"/>
              </w:rPr>
              <w:t>00.00</w:t>
            </w:r>
          </w:p>
        </w:tc>
      </w:tr>
    </w:tbl>
    <w:p w:rsidR="008243C7" w:rsidRDefault="008243C7" w:rsidP="00D83702">
      <w:pPr>
        <w:rPr>
          <w:b/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E3041D" w:rsidRDefault="00E3041D" w:rsidP="00D83702">
      <w:pPr>
        <w:rPr>
          <w:lang w:val="sr-Cyrl-CS"/>
        </w:rPr>
      </w:pPr>
    </w:p>
    <w:p w:rsidR="00E3041D" w:rsidRDefault="00E3041D" w:rsidP="00D83702">
      <w:pPr>
        <w:rPr>
          <w:lang w:val="sr-Cyrl-CS"/>
        </w:rPr>
      </w:pPr>
    </w:p>
    <w:p w:rsidR="00E3041D" w:rsidRDefault="00E3041D" w:rsidP="00D83702">
      <w:pPr>
        <w:rPr>
          <w:lang w:val="sr-Cyrl-CS"/>
        </w:rPr>
      </w:pPr>
    </w:p>
    <w:p w:rsidR="00E3041D" w:rsidRDefault="00E3041D" w:rsidP="00D83702">
      <w:pPr>
        <w:rPr>
          <w:lang w:val="sr-Cyrl-CS"/>
        </w:rPr>
      </w:pPr>
    </w:p>
    <w:p w:rsidR="00E3041D" w:rsidRDefault="00E3041D" w:rsidP="00D83702">
      <w:pPr>
        <w:rPr>
          <w:lang w:val="sr-Cyrl-CS"/>
        </w:rPr>
      </w:pPr>
    </w:p>
    <w:p w:rsidR="00E3041D" w:rsidRDefault="00E3041D" w:rsidP="00D83702">
      <w:pPr>
        <w:rPr>
          <w:lang w:val="sr-Cyrl-CS"/>
        </w:rPr>
      </w:pPr>
    </w:p>
    <w:p w:rsidR="00D83702" w:rsidRDefault="00D83702" w:rsidP="00E3041D">
      <w:pPr>
        <w:ind w:firstLine="708"/>
        <w:rPr>
          <w:lang w:val="sr-Cyrl-CS"/>
        </w:rPr>
      </w:pPr>
      <w:r>
        <w:rPr>
          <w:lang w:val="sr-Cyrl-CS"/>
        </w:rPr>
        <w:t>:</w:t>
      </w:r>
    </w:p>
    <w:p w:rsidR="00E3041D" w:rsidRDefault="00E3041D" w:rsidP="00D83702">
      <w:pPr>
        <w:rPr>
          <w:lang w:val="sr-Cyrl-CS"/>
        </w:rPr>
      </w:pPr>
    </w:p>
    <w:p w:rsidR="00E3041D" w:rsidRPr="00D5420A" w:rsidRDefault="00D5420A" w:rsidP="00D5420A">
      <w:pPr>
        <w:rPr>
          <w:i/>
          <w:lang w:val="sr-Cyrl-CS"/>
        </w:rPr>
      </w:pPr>
      <w:r>
        <w:rPr>
          <w:i/>
          <w:lang w:val="sr-Cyrl-CS"/>
        </w:rPr>
        <w:lastRenderedPageBreak/>
        <w:t xml:space="preserve">Табела 2) </w:t>
      </w:r>
      <w:r w:rsidRPr="00D5420A">
        <w:rPr>
          <w:i/>
          <w:lang w:val="sr-Cyrl-CS"/>
        </w:rPr>
        <w:t xml:space="preserve">Пројекти </w:t>
      </w:r>
      <w:r w:rsidR="00E3041D" w:rsidRPr="00D5420A">
        <w:rPr>
          <w:i/>
          <w:lang w:val="sr-Cyrl-CS"/>
        </w:rPr>
        <w:t xml:space="preserve"> удружењима и организацијама </w:t>
      </w:r>
      <w:r w:rsidRPr="00D5420A">
        <w:rPr>
          <w:i/>
          <w:lang w:val="sr-Cyrl-CS"/>
        </w:rPr>
        <w:t>–</w:t>
      </w:r>
      <w:r w:rsidR="00E3041D" w:rsidRPr="00D5420A">
        <w:rPr>
          <w:i/>
          <w:lang w:val="sr-Cyrl-CS"/>
        </w:rPr>
        <w:t xml:space="preserve"> НВО</w:t>
      </w:r>
      <w:r w:rsidRPr="00D5420A">
        <w:rPr>
          <w:i/>
          <w:lang w:val="sr-Cyrl-CS"/>
        </w:rPr>
        <w:t xml:space="preserve"> у износу од 16.400,00 КМ</w:t>
      </w:r>
    </w:p>
    <w:p w:rsidR="00B02146" w:rsidRDefault="00B02146" w:rsidP="00D83702">
      <w:pPr>
        <w:rPr>
          <w:lang w:val="sr-Cyrl-CS"/>
        </w:rPr>
      </w:pPr>
    </w:p>
    <w:tbl>
      <w:tblPr>
        <w:tblStyle w:val="Koordinatnamreatabele"/>
        <w:tblW w:w="9493" w:type="dxa"/>
        <w:tblLook w:val="04A0" w:firstRow="1" w:lastRow="0" w:firstColumn="1" w:lastColumn="0" w:noHBand="0" w:noVBand="1"/>
      </w:tblPr>
      <w:tblGrid>
        <w:gridCol w:w="575"/>
        <w:gridCol w:w="3059"/>
        <w:gridCol w:w="4165"/>
        <w:gridCol w:w="1694"/>
      </w:tblGrid>
      <w:tr w:rsidR="00750955" w:rsidRPr="00750955" w:rsidTr="00750955">
        <w:trPr>
          <w:trHeight w:val="300"/>
        </w:trPr>
        <w:tc>
          <w:tcPr>
            <w:tcW w:w="575" w:type="dxa"/>
            <w:vMerge w:val="restart"/>
            <w:hideMark/>
          </w:tcPr>
          <w:p w:rsidR="00750955" w:rsidRPr="00750955" w:rsidRDefault="00750955" w:rsidP="00750955">
            <w:pPr>
              <w:rPr>
                <w:lang w:val="bs-Latn-BA"/>
              </w:rPr>
            </w:pPr>
            <w:r w:rsidRPr="00750955">
              <w:t>Рб</w:t>
            </w:r>
          </w:p>
        </w:tc>
        <w:tc>
          <w:tcPr>
            <w:tcW w:w="3059" w:type="dxa"/>
            <w:vMerge w:val="restart"/>
            <w:hideMark/>
          </w:tcPr>
          <w:p w:rsidR="00750955" w:rsidRPr="00750955" w:rsidRDefault="00750955" w:rsidP="00750955">
            <w:pPr>
              <w:rPr>
                <w:b/>
                <w:bCs/>
              </w:rPr>
            </w:pPr>
            <w:r w:rsidRPr="00750955">
              <w:rPr>
                <w:b/>
                <w:bCs/>
              </w:rPr>
              <w:t>Назив корисника</w:t>
            </w:r>
          </w:p>
        </w:tc>
        <w:tc>
          <w:tcPr>
            <w:tcW w:w="4165" w:type="dxa"/>
            <w:vMerge w:val="restart"/>
            <w:hideMark/>
          </w:tcPr>
          <w:p w:rsidR="00750955" w:rsidRPr="00750955" w:rsidRDefault="00750955" w:rsidP="00750955">
            <w:pPr>
              <w:rPr>
                <w:b/>
                <w:bCs/>
              </w:rPr>
            </w:pPr>
            <w:r w:rsidRPr="00750955">
              <w:rPr>
                <w:b/>
                <w:bCs/>
              </w:rPr>
              <w:t>Назив пројекта</w:t>
            </w:r>
          </w:p>
        </w:tc>
        <w:tc>
          <w:tcPr>
            <w:tcW w:w="1694" w:type="dxa"/>
            <w:vMerge w:val="restart"/>
            <w:hideMark/>
          </w:tcPr>
          <w:p w:rsidR="00750955" w:rsidRPr="00750955" w:rsidRDefault="00750955" w:rsidP="00750955">
            <w:pPr>
              <w:rPr>
                <w:b/>
                <w:bCs/>
              </w:rPr>
            </w:pPr>
            <w:r w:rsidRPr="00750955">
              <w:rPr>
                <w:b/>
                <w:bCs/>
              </w:rPr>
              <w:t>Одобрена средства</w:t>
            </w:r>
          </w:p>
        </w:tc>
      </w:tr>
      <w:tr w:rsidR="00750955" w:rsidRPr="00750955" w:rsidTr="00750955">
        <w:trPr>
          <w:trHeight w:val="458"/>
        </w:trPr>
        <w:tc>
          <w:tcPr>
            <w:tcW w:w="575" w:type="dxa"/>
            <w:vMerge/>
            <w:hideMark/>
          </w:tcPr>
          <w:p w:rsidR="00750955" w:rsidRPr="00750955" w:rsidRDefault="00750955"/>
        </w:tc>
        <w:tc>
          <w:tcPr>
            <w:tcW w:w="3059" w:type="dxa"/>
            <w:vMerge/>
            <w:hideMark/>
          </w:tcPr>
          <w:p w:rsidR="00750955" w:rsidRPr="00750955" w:rsidRDefault="00750955">
            <w:pPr>
              <w:rPr>
                <w:b/>
                <w:bCs/>
              </w:rPr>
            </w:pPr>
          </w:p>
        </w:tc>
        <w:tc>
          <w:tcPr>
            <w:tcW w:w="4165" w:type="dxa"/>
            <w:vMerge/>
            <w:hideMark/>
          </w:tcPr>
          <w:p w:rsidR="00750955" w:rsidRPr="00750955" w:rsidRDefault="00750955">
            <w:pPr>
              <w:rPr>
                <w:b/>
                <w:bCs/>
              </w:rPr>
            </w:pPr>
          </w:p>
        </w:tc>
        <w:tc>
          <w:tcPr>
            <w:tcW w:w="1694" w:type="dxa"/>
            <w:vMerge/>
            <w:hideMark/>
          </w:tcPr>
          <w:p w:rsidR="00750955" w:rsidRPr="00750955" w:rsidRDefault="00750955">
            <w:pPr>
              <w:rPr>
                <w:b/>
                <w:bCs/>
              </w:rPr>
            </w:pPr>
          </w:p>
        </w:tc>
      </w:tr>
      <w:tr w:rsidR="00750955" w:rsidRPr="00750955" w:rsidTr="00750955">
        <w:trPr>
          <w:trHeight w:val="465"/>
        </w:trPr>
        <w:tc>
          <w:tcPr>
            <w:tcW w:w="575" w:type="dxa"/>
            <w:hideMark/>
          </w:tcPr>
          <w:p w:rsidR="00750955" w:rsidRPr="00750955" w:rsidRDefault="00750955" w:rsidP="00750955">
            <w:r w:rsidRPr="00750955">
              <w:t>1.</w:t>
            </w:r>
          </w:p>
        </w:tc>
        <w:tc>
          <w:tcPr>
            <w:tcW w:w="3059" w:type="dxa"/>
            <w:hideMark/>
          </w:tcPr>
          <w:p w:rsidR="00750955" w:rsidRPr="00E3041D" w:rsidRDefault="00750955">
            <w:pPr>
              <w:rPr>
                <w:bCs/>
              </w:rPr>
            </w:pPr>
            <w:r w:rsidRPr="00E3041D">
              <w:rPr>
                <w:bCs/>
              </w:rPr>
              <w:t>Удружењу слијепих „ГОС“</w:t>
            </w:r>
          </w:p>
        </w:tc>
        <w:tc>
          <w:tcPr>
            <w:tcW w:w="4165" w:type="dxa"/>
            <w:hideMark/>
          </w:tcPr>
          <w:p w:rsidR="00750955" w:rsidRPr="00750955" w:rsidRDefault="00750955">
            <w:r w:rsidRPr="00750955">
              <w:t>Годишња активност ГОС-а</w:t>
            </w:r>
          </w:p>
        </w:tc>
        <w:tc>
          <w:tcPr>
            <w:tcW w:w="1694" w:type="dxa"/>
            <w:hideMark/>
          </w:tcPr>
          <w:p w:rsidR="00750955" w:rsidRPr="00750955" w:rsidRDefault="00750955" w:rsidP="00750955">
            <w:r w:rsidRPr="00750955">
              <w:t>500,00</w:t>
            </w:r>
          </w:p>
        </w:tc>
      </w:tr>
      <w:tr w:rsidR="00750955" w:rsidRPr="00750955" w:rsidTr="00750955">
        <w:trPr>
          <w:trHeight w:val="390"/>
        </w:trPr>
        <w:tc>
          <w:tcPr>
            <w:tcW w:w="575" w:type="dxa"/>
            <w:hideMark/>
          </w:tcPr>
          <w:p w:rsidR="00750955" w:rsidRPr="00750955" w:rsidRDefault="00750955" w:rsidP="00750955">
            <w:r w:rsidRPr="00750955">
              <w:t>2.</w:t>
            </w:r>
          </w:p>
        </w:tc>
        <w:tc>
          <w:tcPr>
            <w:tcW w:w="3059" w:type="dxa"/>
            <w:hideMark/>
          </w:tcPr>
          <w:p w:rsidR="00750955" w:rsidRPr="00E3041D" w:rsidRDefault="00750955">
            <w:pPr>
              <w:rPr>
                <w:bCs/>
              </w:rPr>
            </w:pPr>
            <w:r w:rsidRPr="00E3041D">
              <w:rPr>
                <w:bCs/>
              </w:rPr>
              <w:t xml:space="preserve">ГО Црвени крст </w:t>
            </w:r>
          </w:p>
        </w:tc>
        <w:tc>
          <w:tcPr>
            <w:tcW w:w="4165" w:type="dxa"/>
            <w:hideMark/>
          </w:tcPr>
          <w:p w:rsidR="00750955" w:rsidRPr="00750955" w:rsidRDefault="00750955">
            <w:r w:rsidRPr="00750955">
              <w:t>Обиљежавање Недјеље Црвеног крста и Црвеног полумјесеца под називом „Породица хуманости“</w:t>
            </w:r>
          </w:p>
        </w:tc>
        <w:tc>
          <w:tcPr>
            <w:tcW w:w="1694" w:type="dxa"/>
            <w:hideMark/>
          </w:tcPr>
          <w:p w:rsidR="00750955" w:rsidRPr="00750955" w:rsidRDefault="00750955" w:rsidP="00750955">
            <w:r w:rsidRPr="00750955">
              <w:t>2.800,00</w:t>
            </w:r>
          </w:p>
        </w:tc>
      </w:tr>
      <w:tr w:rsidR="00750955" w:rsidRPr="00750955" w:rsidTr="00750955">
        <w:trPr>
          <w:trHeight w:val="300"/>
        </w:trPr>
        <w:tc>
          <w:tcPr>
            <w:tcW w:w="575" w:type="dxa"/>
            <w:hideMark/>
          </w:tcPr>
          <w:p w:rsidR="00750955" w:rsidRPr="00750955" w:rsidRDefault="00750955" w:rsidP="00750955">
            <w:r w:rsidRPr="00750955">
              <w:t>3.</w:t>
            </w:r>
          </w:p>
        </w:tc>
        <w:tc>
          <w:tcPr>
            <w:tcW w:w="3059" w:type="dxa"/>
            <w:hideMark/>
          </w:tcPr>
          <w:p w:rsidR="00750955" w:rsidRPr="00E3041D" w:rsidRDefault="00750955">
            <w:pPr>
              <w:rPr>
                <w:bCs/>
              </w:rPr>
            </w:pPr>
            <w:r w:rsidRPr="00E3041D">
              <w:rPr>
                <w:bCs/>
              </w:rPr>
              <w:t xml:space="preserve">ГО Црвени крст </w:t>
            </w:r>
          </w:p>
        </w:tc>
        <w:tc>
          <w:tcPr>
            <w:tcW w:w="4165" w:type="dxa"/>
            <w:noWrap/>
            <w:hideMark/>
          </w:tcPr>
          <w:p w:rsidR="00750955" w:rsidRPr="00750955" w:rsidRDefault="00750955">
            <w:r w:rsidRPr="00750955">
              <w:t xml:space="preserve">Помоћ добровољном даваоцу крви </w:t>
            </w:r>
          </w:p>
        </w:tc>
        <w:tc>
          <w:tcPr>
            <w:tcW w:w="1694" w:type="dxa"/>
            <w:noWrap/>
            <w:hideMark/>
          </w:tcPr>
          <w:p w:rsidR="00750955" w:rsidRPr="00750955" w:rsidRDefault="00750955" w:rsidP="00750955">
            <w:r w:rsidRPr="00750955">
              <w:t>500,00</w:t>
            </w:r>
          </w:p>
        </w:tc>
      </w:tr>
      <w:tr w:rsidR="00750955" w:rsidRPr="00750955" w:rsidTr="00750955">
        <w:trPr>
          <w:trHeight w:val="465"/>
        </w:trPr>
        <w:tc>
          <w:tcPr>
            <w:tcW w:w="575" w:type="dxa"/>
            <w:hideMark/>
          </w:tcPr>
          <w:p w:rsidR="00750955" w:rsidRPr="00750955" w:rsidRDefault="00750955" w:rsidP="00750955">
            <w:r w:rsidRPr="00750955">
              <w:t>4.</w:t>
            </w:r>
          </w:p>
        </w:tc>
        <w:tc>
          <w:tcPr>
            <w:tcW w:w="3059" w:type="dxa"/>
            <w:noWrap/>
            <w:hideMark/>
          </w:tcPr>
          <w:p w:rsidR="00750955" w:rsidRPr="00E3041D" w:rsidRDefault="00750955">
            <w:pPr>
              <w:rPr>
                <w:bCs/>
              </w:rPr>
            </w:pPr>
            <w:r w:rsidRPr="00E3041D">
              <w:rPr>
                <w:bCs/>
              </w:rPr>
              <w:t>Удружење глувих и наглувих</w:t>
            </w:r>
          </w:p>
        </w:tc>
        <w:tc>
          <w:tcPr>
            <w:tcW w:w="4165" w:type="dxa"/>
            <w:hideMark/>
          </w:tcPr>
          <w:p w:rsidR="00750955" w:rsidRPr="00750955" w:rsidRDefault="00750955">
            <w:r w:rsidRPr="00750955">
              <w:t>Улов рибе удицом на пловак 2024. године и пикадо за глуве и наглуве жене</w:t>
            </w:r>
          </w:p>
        </w:tc>
        <w:tc>
          <w:tcPr>
            <w:tcW w:w="1694" w:type="dxa"/>
            <w:noWrap/>
            <w:hideMark/>
          </w:tcPr>
          <w:p w:rsidR="00750955" w:rsidRPr="00750955" w:rsidRDefault="00750955" w:rsidP="00750955">
            <w:r w:rsidRPr="00750955">
              <w:t>1.000,00</w:t>
            </w:r>
          </w:p>
        </w:tc>
      </w:tr>
      <w:tr w:rsidR="00750955" w:rsidRPr="00750955" w:rsidTr="00750955">
        <w:trPr>
          <w:trHeight w:val="300"/>
        </w:trPr>
        <w:tc>
          <w:tcPr>
            <w:tcW w:w="575" w:type="dxa"/>
            <w:hideMark/>
          </w:tcPr>
          <w:p w:rsidR="00750955" w:rsidRPr="00750955" w:rsidRDefault="00750955" w:rsidP="00750955">
            <w:r w:rsidRPr="00750955">
              <w:t>5.</w:t>
            </w:r>
          </w:p>
        </w:tc>
        <w:tc>
          <w:tcPr>
            <w:tcW w:w="3059" w:type="dxa"/>
            <w:noWrap/>
            <w:hideMark/>
          </w:tcPr>
          <w:p w:rsidR="00750955" w:rsidRPr="00E3041D" w:rsidRDefault="00750955">
            <w:pPr>
              <w:rPr>
                <w:bCs/>
              </w:rPr>
            </w:pPr>
            <w:r w:rsidRPr="00E3041D">
              <w:rPr>
                <w:bCs/>
              </w:rPr>
              <w:t>СУНЦЕ</w:t>
            </w:r>
          </w:p>
        </w:tc>
        <w:tc>
          <w:tcPr>
            <w:tcW w:w="4165" w:type="dxa"/>
            <w:noWrap/>
            <w:hideMark/>
          </w:tcPr>
          <w:p w:rsidR="00750955" w:rsidRPr="00750955" w:rsidRDefault="00750955">
            <w:r w:rsidRPr="00750955">
              <w:t>Безбиједност је на првом мјесту</w:t>
            </w:r>
          </w:p>
        </w:tc>
        <w:tc>
          <w:tcPr>
            <w:tcW w:w="1694" w:type="dxa"/>
            <w:noWrap/>
            <w:hideMark/>
          </w:tcPr>
          <w:p w:rsidR="00750955" w:rsidRPr="00750955" w:rsidRDefault="00750955" w:rsidP="00750955">
            <w:r w:rsidRPr="00750955">
              <w:t>5.000,00</w:t>
            </w:r>
          </w:p>
        </w:tc>
      </w:tr>
      <w:tr w:rsidR="00750955" w:rsidRPr="00750955" w:rsidTr="00750955">
        <w:trPr>
          <w:trHeight w:val="300"/>
        </w:trPr>
        <w:tc>
          <w:tcPr>
            <w:tcW w:w="575" w:type="dxa"/>
            <w:hideMark/>
          </w:tcPr>
          <w:p w:rsidR="00750955" w:rsidRPr="00750955" w:rsidRDefault="00750955" w:rsidP="00750955">
            <w:r w:rsidRPr="00750955">
              <w:t>6.</w:t>
            </w:r>
          </w:p>
        </w:tc>
        <w:tc>
          <w:tcPr>
            <w:tcW w:w="3059" w:type="dxa"/>
            <w:noWrap/>
            <w:hideMark/>
          </w:tcPr>
          <w:p w:rsidR="00750955" w:rsidRPr="00E3041D" w:rsidRDefault="00750955">
            <w:pPr>
              <w:rPr>
                <w:bCs/>
              </w:rPr>
            </w:pPr>
            <w:r w:rsidRPr="00E3041D">
              <w:rPr>
                <w:bCs/>
              </w:rPr>
              <w:t xml:space="preserve">ГО Црвени крст </w:t>
            </w:r>
          </w:p>
        </w:tc>
        <w:tc>
          <w:tcPr>
            <w:tcW w:w="4165" w:type="dxa"/>
            <w:noWrap/>
            <w:hideMark/>
          </w:tcPr>
          <w:p w:rsidR="00750955" w:rsidRPr="00750955" w:rsidRDefault="00750955">
            <w:r w:rsidRPr="00750955">
              <w:t>Недјеље борбе против туберкулозе</w:t>
            </w:r>
          </w:p>
        </w:tc>
        <w:tc>
          <w:tcPr>
            <w:tcW w:w="1694" w:type="dxa"/>
            <w:noWrap/>
            <w:hideMark/>
          </w:tcPr>
          <w:p w:rsidR="00750955" w:rsidRPr="00750955" w:rsidRDefault="00750955" w:rsidP="00750955">
            <w:r w:rsidRPr="00750955">
              <w:t>1.500,00</w:t>
            </w:r>
          </w:p>
        </w:tc>
      </w:tr>
      <w:tr w:rsidR="00750955" w:rsidRPr="00750955" w:rsidTr="00750955">
        <w:trPr>
          <w:trHeight w:val="300"/>
        </w:trPr>
        <w:tc>
          <w:tcPr>
            <w:tcW w:w="575" w:type="dxa"/>
            <w:hideMark/>
          </w:tcPr>
          <w:p w:rsidR="00750955" w:rsidRPr="00750955" w:rsidRDefault="00750955" w:rsidP="00750955">
            <w:r w:rsidRPr="00750955">
              <w:t>7.</w:t>
            </w:r>
          </w:p>
        </w:tc>
        <w:tc>
          <w:tcPr>
            <w:tcW w:w="3059" w:type="dxa"/>
            <w:noWrap/>
            <w:hideMark/>
          </w:tcPr>
          <w:p w:rsidR="00750955" w:rsidRPr="00E3041D" w:rsidRDefault="00750955">
            <w:pPr>
              <w:rPr>
                <w:bCs/>
              </w:rPr>
            </w:pPr>
            <w:r w:rsidRPr="00E3041D">
              <w:rPr>
                <w:bCs/>
              </w:rPr>
              <w:t xml:space="preserve">ГО Црвени крст </w:t>
            </w:r>
          </w:p>
        </w:tc>
        <w:tc>
          <w:tcPr>
            <w:tcW w:w="4165" w:type="dxa"/>
            <w:noWrap/>
            <w:hideMark/>
          </w:tcPr>
          <w:p w:rsidR="00750955" w:rsidRPr="00750955" w:rsidRDefault="00750955">
            <w:r w:rsidRPr="00750955">
              <w:t>Дјечија недјеља</w:t>
            </w:r>
          </w:p>
        </w:tc>
        <w:tc>
          <w:tcPr>
            <w:tcW w:w="1694" w:type="dxa"/>
            <w:noWrap/>
            <w:hideMark/>
          </w:tcPr>
          <w:p w:rsidR="00750955" w:rsidRPr="00750955" w:rsidRDefault="00750955" w:rsidP="00750955">
            <w:r w:rsidRPr="00750955">
              <w:t>1.500,00</w:t>
            </w:r>
          </w:p>
        </w:tc>
      </w:tr>
      <w:tr w:rsidR="00750955" w:rsidRPr="00750955" w:rsidTr="00750955">
        <w:trPr>
          <w:trHeight w:val="345"/>
        </w:trPr>
        <w:tc>
          <w:tcPr>
            <w:tcW w:w="575" w:type="dxa"/>
            <w:hideMark/>
          </w:tcPr>
          <w:p w:rsidR="00750955" w:rsidRPr="00750955" w:rsidRDefault="00750955" w:rsidP="00750955">
            <w:r w:rsidRPr="00750955">
              <w:t>8.</w:t>
            </w:r>
          </w:p>
        </w:tc>
        <w:tc>
          <w:tcPr>
            <w:tcW w:w="3059" w:type="dxa"/>
            <w:hideMark/>
          </w:tcPr>
          <w:p w:rsidR="00750955" w:rsidRPr="00E3041D" w:rsidRDefault="00750955">
            <w:pPr>
              <w:rPr>
                <w:bCs/>
              </w:rPr>
            </w:pPr>
            <w:r w:rsidRPr="00E3041D">
              <w:rPr>
                <w:bCs/>
              </w:rPr>
              <w:t>АСК Вукови</w:t>
            </w:r>
          </w:p>
        </w:tc>
        <w:tc>
          <w:tcPr>
            <w:tcW w:w="4165" w:type="dxa"/>
            <w:noWrap/>
            <w:hideMark/>
          </w:tcPr>
          <w:p w:rsidR="00750955" w:rsidRPr="00750955" w:rsidRDefault="00750955">
            <w:r w:rsidRPr="00750955">
              <w:t>Адаптација клупских простоија и организовање сусрета</w:t>
            </w:r>
          </w:p>
        </w:tc>
        <w:tc>
          <w:tcPr>
            <w:tcW w:w="1694" w:type="dxa"/>
            <w:noWrap/>
            <w:hideMark/>
          </w:tcPr>
          <w:p w:rsidR="00750955" w:rsidRPr="00750955" w:rsidRDefault="00750955" w:rsidP="00750955">
            <w:r w:rsidRPr="00750955">
              <w:t>2.000,00</w:t>
            </w:r>
          </w:p>
        </w:tc>
      </w:tr>
      <w:tr w:rsidR="00750955" w:rsidRPr="00750955" w:rsidTr="00750955">
        <w:trPr>
          <w:trHeight w:val="450"/>
        </w:trPr>
        <w:tc>
          <w:tcPr>
            <w:tcW w:w="575" w:type="dxa"/>
            <w:hideMark/>
          </w:tcPr>
          <w:p w:rsidR="00750955" w:rsidRPr="00750955" w:rsidRDefault="00750955" w:rsidP="00750955">
            <w:r w:rsidRPr="00750955">
              <w:t>9.</w:t>
            </w:r>
          </w:p>
        </w:tc>
        <w:tc>
          <w:tcPr>
            <w:tcW w:w="3059" w:type="dxa"/>
            <w:noWrap/>
            <w:hideMark/>
          </w:tcPr>
          <w:p w:rsidR="00750955" w:rsidRPr="00E3041D" w:rsidRDefault="00750955">
            <w:pPr>
              <w:rPr>
                <w:bCs/>
              </w:rPr>
            </w:pPr>
            <w:r w:rsidRPr="00E3041D">
              <w:rPr>
                <w:bCs/>
              </w:rPr>
              <w:t xml:space="preserve">ГО Црвени крст </w:t>
            </w:r>
          </w:p>
        </w:tc>
        <w:tc>
          <w:tcPr>
            <w:tcW w:w="4165" w:type="dxa"/>
            <w:hideMark/>
          </w:tcPr>
          <w:p w:rsidR="00750955" w:rsidRPr="00750955" w:rsidRDefault="00750955">
            <w:r w:rsidRPr="00750955">
              <w:t>Два градска такмичења екипа основних школа „Мисли мине“ и такмичење о познавању Покрета Црвеног крста</w:t>
            </w:r>
          </w:p>
        </w:tc>
        <w:tc>
          <w:tcPr>
            <w:tcW w:w="1694" w:type="dxa"/>
            <w:noWrap/>
            <w:hideMark/>
          </w:tcPr>
          <w:p w:rsidR="00750955" w:rsidRPr="00750955" w:rsidRDefault="00750955" w:rsidP="00750955">
            <w:r w:rsidRPr="00750955">
              <w:t>500,00</w:t>
            </w:r>
          </w:p>
        </w:tc>
      </w:tr>
      <w:tr w:rsidR="005A3BDA" w:rsidRPr="00750955" w:rsidTr="00750955">
        <w:trPr>
          <w:trHeight w:val="450"/>
        </w:trPr>
        <w:tc>
          <w:tcPr>
            <w:tcW w:w="575" w:type="dxa"/>
          </w:tcPr>
          <w:p w:rsidR="005A3BDA" w:rsidRPr="00750955" w:rsidRDefault="005A3BDA" w:rsidP="00750955"/>
        </w:tc>
        <w:tc>
          <w:tcPr>
            <w:tcW w:w="3059" w:type="dxa"/>
            <w:noWrap/>
          </w:tcPr>
          <w:p w:rsidR="005A3BDA" w:rsidRPr="00750955" w:rsidRDefault="005A3BDA">
            <w:pPr>
              <w:rPr>
                <w:b/>
                <w:bCs/>
              </w:rPr>
            </w:pPr>
          </w:p>
        </w:tc>
        <w:tc>
          <w:tcPr>
            <w:tcW w:w="4165" w:type="dxa"/>
          </w:tcPr>
          <w:p w:rsidR="005A3BDA" w:rsidRPr="005A3BDA" w:rsidRDefault="005A3BDA">
            <w:pPr>
              <w:rPr>
                <w:b/>
                <w:lang w:val="bs-Cyrl-BA"/>
              </w:rPr>
            </w:pPr>
            <w:r w:rsidRPr="005A3BDA">
              <w:rPr>
                <w:b/>
                <w:lang w:val="bs-Cyrl-BA"/>
              </w:rPr>
              <w:t>УКУПНО:</w:t>
            </w:r>
          </w:p>
        </w:tc>
        <w:tc>
          <w:tcPr>
            <w:tcW w:w="1694" w:type="dxa"/>
            <w:noWrap/>
          </w:tcPr>
          <w:p w:rsidR="005A3BDA" w:rsidRPr="005A3BDA" w:rsidRDefault="005A3BDA" w:rsidP="00750955">
            <w:pPr>
              <w:rPr>
                <w:b/>
                <w:lang w:val="bs-Cyrl-BA"/>
              </w:rPr>
            </w:pPr>
            <w:r w:rsidRPr="005A3BDA">
              <w:rPr>
                <w:b/>
                <w:lang w:val="bs-Cyrl-BA"/>
              </w:rPr>
              <w:t>15.300,00</w:t>
            </w:r>
          </w:p>
        </w:tc>
      </w:tr>
      <w:tr w:rsidR="00D5420A" w:rsidRPr="00750955" w:rsidTr="00750955">
        <w:trPr>
          <w:trHeight w:val="450"/>
        </w:trPr>
        <w:tc>
          <w:tcPr>
            <w:tcW w:w="575" w:type="dxa"/>
          </w:tcPr>
          <w:p w:rsidR="00D5420A" w:rsidRPr="00750955" w:rsidRDefault="00D5420A" w:rsidP="00750955"/>
        </w:tc>
        <w:tc>
          <w:tcPr>
            <w:tcW w:w="3059" w:type="dxa"/>
            <w:noWrap/>
          </w:tcPr>
          <w:p w:rsidR="00D5420A" w:rsidRPr="00D5420A" w:rsidRDefault="00D5420A">
            <w:pPr>
              <w:rPr>
                <w:bCs/>
              </w:rPr>
            </w:pPr>
          </w:p>
        </w:tc>
        <w:tc>
          <w:tcPr>
            <w:tcW w:w="4165" w:type="dxa"/>
          </w:tcPr>
          <w:p w:rsidR="00D5420A" w:rsidRPr="00D5420A" w:rsidRDefault="00D5420A">
            <w:pPr>
              <w:rPr>
                <w:lang w:val="bs-Cyrl-BA"/>
              </w:rPr>
            </w:pPr>
            <w:r w:rsidRPr="00D5420A">
              <w:rPr>
                <w:lang w:val="bs-Cyrl-BA"/>
              </w:rPr>
              <w:t>Нераспоређено</w:t>
            </w:r>
          </w:p>
        </w:tc>
        <w:tc>
          <w:tcPr>
            <w:tcW w:w="1694" w:type="dxa"/>
            <w:noWrap/>
          </w:tcPr>
          <w:p w:rsidR="00D5420A" w:rsidRPr="005A3BDA" w:rsidRDefault="00D5420A" w:rsidP="00750955">
            <w:pPr>
              <w:rPr>
                <w:b/>
                <w:lang w:val="bs-Cyrl-BA"/>
              </w:rPr>
            </w:pPr>
            <w:r>
              <w:rPr>
                <w:b/>
                <w:lang w:val="bs-Cyrl-BA"/>
              </w:rPr>
              <w:t>1.100,00</w:t>
            </w:r>
          </w:p>
        </w:tc>
      </w:tr>
    </w:tbl>
    <w:p w:rsidR="00D5420A" w:rsidRDefault="00D5420A" w:rsidP="00D83702">
      <w:pPr>
        <w:rPr>
          <w:lang w:val="sr-Cyrl-CS"/>
        </w:rPr>
      </w:pPr>
    </w:p>
    <w:p w:rsidR="0018418B" w:rsidRDefault="0018418B" w:rsidP="00D83702">
      <w:pPr>
        <w:rPr>
          <w:lang w:val="sr-Cyrl-CS"/>
        </w:rPr>
      </w:pPr>
    </w:p>
    <w:p w:rsidR="0018418B" w:rsidRDefault="0018418B" w:rsidP="00D83702">
      <w:pPr>
        <w:rPr>
          <w:lang w:val="sr-Cyrl-CS"/>
        </w:rPr>
      </w:pPr>
    </w:p>
    <w:p w:rsidR="00B02146" w:rsidRDefault="00C17573" w:rsidP="00B55ECD">
      <w:pPr>
        <w:jc w:val="both"/>
        <w:rPr>
          <w:lang w:val="sr-Cyrl-CS"/>
        </w:rPr>
      </w:pPr>
      <w:r>
        <w:rPr>
          <w:lang w:val="sr-Cyrl-CS"/>
        </w:rPr>
        <w:t>У</w:t>
      </w:r>
      <w:r w:rsidR="00D5420A">
        <w:rPr>
          <w:lang w:val="sr-Cyrl-CS"/>
        </w:rPr>
        <w:t xml:space="preserve">дружења грађана </w:t>
      </w:r>
      <w:r w:rsidR="00D5420A">
        <w:rPr>
          <w:i/>
          <w:lang w:val="sr-Cyrl-CS"/>
        </w:rPr>
        <w:t>(гдје не с</w:t>
      </w:r>
      <w:r>
        <w:rPr>
          <w:i/>
          <w:lang w:val="sr-Cyrl-CS"/>
        </w:rPr>
        <w:t xml:space="preserve">падају удружења грађана из реда </w:t>
      </w:r>
      <w:r w:rsidR="00D5420A">
        <w:rPr>
          <w:i/>
          <w:lang w:val="sr-Cyrl-CS"/>
        </w:rPr>
        <w:t>културе,</w:t>
      </w:r>
      <w:r>
        <w:rPr>
          <w:i/>
          <w:lang w:val="sr-Cyrl-CS"/>
        </w:rPr>
        <w:t xml:space="preserve"> </w:t>
      </w:r>
      <w:r w:rsidR="00D5420A">
        <w:rPr>
          <w:i/>
          <w:lang w:val="sr-Cyrl-CS"/>
        </w:rPr>
        <w:t>спорта,</w:t>
      </w:r>
      <w:r>
        <w:rPr>
          <w:i/>
          <w:lang w:val="sr-Cyrl-CS"/>
        </w:rPr>
        <w:t xml:space="preserve"> </w:t>
      </w:r>
      <w:r w:rsidR="00D5420A">
        <w:rPr>
          <w:i/>
          <w:lang w:val="sr-Cyrl-CS"/>
        </w:rPr>
        <w:t>омладине и др)</w:t>
      </w:r>
      <w:r w:rsidR="00D5420A">
        <w:rPr>
          <w:lang w:val="sr-Cyrl-CS"/>
        </w:rPr>
        <w:t xml:space="preserve"> су током 202</w:t>
      </w:r>
      <w:r w:rsidR="00D5420A">
        <w:rPr>
          <w:lang w:val="bs-Latn-BA"/>
        </w:rPr>
        <w:t>4</w:t>
      </w:r>
      <w:r w:rsidR="00D5420A">
        <w:rPr>
          <w:lang w:val="sr-Cyrl-CS"/>
        </w:rPr>
        <w:t>.</w:t>
      </w:r>
      <w:bookmarkStart w:id="0" w:name="_GoBack"/>
      <w:bookmarkEnd w:id="0"/>
      <w:r w:rsidR="00D5420A">
        <w:rPr>
          <w:lang w:val="sr-Cyrl-CS"/>
        </w:rPr>
        <w:t xml:space="preserve"> године финансирана </w:t>
      </w:r>
      <w:r w:rsidR="00CD2DBA">
        <w:rPr>
          <w:lang w:val="sr-Cyrl-CS"/>
        </w:rPr>
        <w:t xml:space="preserve">и у пројектима са других буџетских ставки </w:t>
      </w:r>
      <w:r w:rsidR="00D5420A">
        <w:rPr>
          <w:lang w:val="sr-Cyrl-CS"/>
        </w:rPr>
        <w:t>и то</w:t>
      </w:r>
      <w:r w:rsidR="0018418B">
        <w:rPr>
          <w:lang w:val="sr-Cyrl-CS"/>
        </w:rPr>
        <w:t>:</w:t>
      </w:r>
    </w:p>
    <w:p w:rsidR="0018418B" w:rsidRDefault="0018418B" w:rsidP="00D83702">
      <w:pPr>
        <w:rPr>
          <w:lang w:val="sr-Cyrl-CS"/>
        </w:rPr>
      </w:pPr>
    </w:p>
    <w:p w:rsidR="0018418B" w:rsidRDefault="0018418B" w:rsidP="00D83702">
      <w:pPr>
        <w:rPr>
          <w:lang w:val="sr-Cyrl-CS"/>
        </w:rPr>
      </w:pPr>
    </w:p>
    <w:p w:rsidR="00E3041D" w:rsidRPr="0018418B" w:rsidRDefault="0018418B" w:rsidP="0018418B">
      <w:pPr>
        <w:rPr>
          <w:i/>
          <w:lang w:val="sr-Cyrl-CS"/>
        </w:rPr>
      </w:pPr>
      <w:r>
        <w:rPr>
          <w:i/>
          <w:lang w:val="sr-Cyrl-CS"/>
        </w:rPr>
        <w:t xml:space="preserve">Табела 3) </w:t>
      </w:r>
      <w:r w:rsidR="00E3041D" w:rsidRPr="0018418B">
        <w:rPr>
          <w:i/>
          <w:lang w:val="sr-Cyrl-CS"/>
        </w:rPr>
        <w:t>Расходи за финансирање манифестација</w:t>
      </w:r>
      <w:r w:rsidR="00C17573">
        <w:rPr>
          <w:i/>
          <w:lang w:val="sr-Cyrl-CS"/>
        </w:rPr>
        <w:t>, планирани износ</w:t>
      </w:r>
      <w:r w:rsidR="006F1F2E">
        <w:rPr>
          <w:i/>
          <w:lang w:val="sr-Cyrl-CS"/>
        </w:rPr>
        <w:t xml:space="preserve"> 15.000,00 КМ</w:t>
      </w:r>
    </w:p>
    <w:tbl>
      <w:tblPr>
        <w:tblStyle w:val="Koordinatnamreatabele"/>
        <w:tblW w:w="9493" w:type="dxa"/>
        <w:tblLook w:val="04A0" w:firstRow="1" w:lastRow="0" w:firstColumn="1" w:lastColumn="0" w:noHBand="0" w:noVBand="1"/>
      </w:tblPr>
      <w:tblGrid>
        <w:gridCol w:w="3494"/>
        <w:gridCol w:w="4383"/>
        <w:gridCol w:w="1616"/>
      </w:tblGrid>
      <w:tr w:rsidR="00E3041D" w:rsidRPr="00E3041D" w:rsidTr="00B55ECD">
        <w:trPr>
          <w:trHeight w:val="300"/>
        </w:trPr>
        <w:tc>
          <w:tcPr>
            <w:tcW w:w="3494" w:type="dxa"/>
            <w:vMerge w:val="restart"/>
            <w:hideMark/>
          </w:tcPr>
          <w:p w:rsidR="00E3041D" w:rsidRPr="00E3041D" w:rsidRDefault="00E3041D" w:rsidP="00B55ECD">
            <w:pPr>
              <w:rPr>
                <w:b/>
                <w:bCs/>
                <w:lang w:val="bs-Latn-BA"/>
              </w:rPr>
            </w:pPr>
            <w:r>
              <w:rPr>
                <w:b/>
                <w:bCs/>
              </w:rPr>
              <w:t>Назив корисника</w:t>
            </w:r>
          </w:p>
        </w:tc>
        <w:tc>
          <w:tcPr>
            <w:tcW w:w="4383" w:type="dxa"/>
            <w:vMerge w:val="restart"/>
            <w:hideMark/>
          </w:tcPr>
          <w:p w:rsidR="00E3041D" w:rsidRPr="00E3041D" w:rsidRDefault="00E3041D" w:rsidP="00B55ECD">
            <w:pPr>
              <w:rPr>
                <w:b/>
                <w:bCs/>
              </w:rPr>
            </w:pPr>
            <w:r w:rsidRPr="00E3041D">
              <w:rPr>
                <w:b/>
                <w:bCs/>
              </w:rPr>
              <w:t>Назив пројекта</w:t>
            </w:r>
          </w:p>
        </w:tc>
        <w:tc>
          <w:tcPr>
            <w:tcW w:w="1616" w:type="dxa"/>
            <w:vMerge w:val="restart"/>
            <w:hideMark/>
          </w:tcPr>
          <w:p w:rsidR="00E3041D" w:rsidRPr="00E3041D" w:rsidRDefault="00E3041D" w:rsidP="00B55ECD">
            <w:pPr>
              <w:rPr>
                <w:b/>
                <w:bCs/>
              </w:rPr>
            </w:pPr>
            <w:r w:rsidRPr="00E3041D">
              <w:rPr>
                <w:b/>
                <w:bCs/>
              </w:rPr>
              <w:t>Одобрена средства</w:t>
            </w:r>
          </w:p>
        </w:tc>
      </w:tr>
      <w:tr w:rsidR="00E3041D" w:rsidRPr="00E3041D" w:rsidTr="00B55ECD">
        <w:trPr>
          <w:trHeight w:val="458"/>
        </w:trPr>
        <w:tc>
          <w:tcPr>
            <w:tcW w:w="3494" w:type="dxa"/>
            <w:vMerge/>
            <w:hideMark/>
          </w:tcPr>
          <w:p w:rsidR="00E3041D" w:rsidRPr="00E3041D" w:rsidRDefault="00E3041D" w:rsidP="00B55ECD">
            <w:pPr>
              <w:rPr>
                <w:b/>
                <w:bCs/>
              </w:rPr>
            </w:pPr>
          </w:p>
        </w:tc>
        <w:tc>
          <w:tcPr>
            <w:tcW w:w="4383" w:type="dxa"/>
            <w:vMerge/>
            <w:hideMark/>
          </w:tcPr>
          <w:p w:rsidR="00E3041D" w:rsidRPr="00E3041D" w:rsidRDefault="00E3041D" w:rsidP="00B55ECD">
            <w:pPr>
              <w:rPr>
                <w:b/>
                <w:bCs/>
              </w:rPr>
            </w:pPr>
          </w:p>
        </w:tc>
        <w:tc>
          <w:tcPr>
            <w:tcW w:w="1616" w:type="dxa"/>
            <w:vMerge/>
            <w:hideMark/>
          </w:tcPr>
          <w:p w:rsidR="00E3041D" w:rsidRPr="00E3041D" w:rsidRDefault="00E3041D" w:rsidP="00B55ECD">
            <w:pPr>
              <w:rPr>
                <w:b/>
                <w:bCs/>
              </w:rPr>
            </w:pPr>
          </w:p>
        </w:tc>
      </w:tr>
      <w:tr w:rsidR="00E3041D" w:rsidRPr="00E3041D" w:rsidTr="00B55ECD">
        <w:trPr>
          <w:trHeight w:val="465"/>
        </w:trPr>
        <w:tc>
          <w:tcPr>
            <w:tcW w:w="3494" w:type="dxa"/>
            <w:hideMark/>
          </w:tcPr>
          <w:p w:rsidR="00E3041D" w:rsidRPr="00E3041D" w:rsidRDefault="00E3041D" w:rsidP="00B55ECD">
            <w:pPr>
              <w:rPr>
                <w:bCs/>
              </w:rPr>
            </w:pPr>
            <w:r w:rsidRPr="00E3041D">
              <w:rPr>
                <w:bCs/>
              </w:rPr>
              <w:t>Удружењу Жена</w:t>
            </w:r>
          </w:p>
        </w:tc>
        <w:tc>
          <w:tcPr>
            <w:tcW w:w="4383" w:type="dxa"/>
            <w:hideMark/>
          </w:tcPr>
          <w:p w:rsidR="00E3041D" w:rsidRPr="00E3041D" w:rsidRDefault="00E3041D" w:rsidP="00B55ECD">
            <w:r w:rsidRPr="00E3041D">
              <w:t>Конференција беба 2024.</w:t>
            </w:r>
          </w:p>
        </w:tc>
        <w:tc>
          <w:tcPr>
            <w:tcW w:w="1616" w:type="dxa"/>
            <w:hideMark/>
          </w:tcPr>
          <w:p w:rsidR="00E3041D" w:rsidRPr="00E3041D" w:rsidRDefault="00E3041D" w:rsidP="00B55ECD">
            <w:r w:rsidRPr="00E3041D">
              <w:t>2.000,00</w:t>
            </w:r>
          </w:p>
        </w:tc>
      </w:tr>
      <w:tr w:rsidR="00E3041D" w:rsidRPr="00E3041D" w:rsidTr="00B55ECD">
        <w:trPr>
          <w:trHeight w:val="390"/>
        </w:trPr>
        <w:tc>
          <w:tcPr>
            <w:tcW w:w="3494" w:type="dxa"/>
            <w:hideMark/>
          </w:tcPr>
          <w:p w:rsidR="00E3041D" w:rsidRPr="00E3041D" w:rsidRDefault="00E3041D" w:rsidP="00B55ECD">
            <w:pPr>
              <w:rPr>
                <w:bCs/>
              </w:rPr>
            </w:pPr>
            <w:r w:rsidRPr="00E3041D">
              <w:rPr>
                <w:bCs/>
              </w:rPr>
              <w:t>ЛУ Мотајица</w:t>
            </w:r>
          </w:p>
        </w:tc>
        <w:tc>
          <w:tcPr>
            <w:tcW w:w="4383" w:type="dxa"/>
            <w:hideMark/>
          </w:tcPr>
          <w:p w:rsidR="00E3041D" w:rsidRPr="00E3041D" w:rsidRDefault="00E3041D" w:rsidP="00B55ECD">
            <w:r w:rsidRPr="00E3041D">
              <w:t>Отварање ловне сезоне 2024/25</w:t>
            </w:r>
          </w:p>
        </w:tc>
        <w:tc>
          <w:tcPr>
            <w:tcW w:w="1616" w:type="dxa"/>
            <w:hideMark/>
          </w:tcPr>
          <w:p w:rsidR="00E3041D" w:rsidRPr="00E3041D" w:rsidRDefault="00E3041D" w:rsidP="00B55ECD">
            <w:r w:rsidRPr="00E3041D">
              <w:t>4.000,00</w:t>
            </w:r>
          </w:p>
        </w:tc>
      </w:tr>
      <w:tr w:rsidR="00E3041D" w:rsidRPr="00E3041D" w:rsidTr="00B55ECD">
        <w:trPr>
          <w:trHeight w:val="555"/>
        </w:trPr>
        <w:tc>
          <w:tcPr>
            <w:tcW w:w="3494" w:type="dxa"/>
            <w:hideMark/>
          </w:tcPr>
          <w:p w:rsidR="00E3041D" w:rsidRPr="00E3041D" w:rsidRDefault="00E3041D" w:rsidP="00B55ECD">
            <w:pPr>
              <w:rPr>
                <w:bCs/>
              </w:rPr>
            </w:pPr>
            <w:r w:rsidRPr="00E3041D">
              <w:rPr>
                <w:bCs/>
              </w:rPr>
              <w:t>Соко Сиви</w:t>
            </w:r>
          </w:p>
        </w:tc>
        <w:tc>
          <w:tcPr>
            <w:tcW w:w="4383" w:type="dxa"/>
            <w:hideMark/>
          </w:tcPr>
          <w:p w:rsidR="00E3041D" w:rsidRPr="00E3041D" w:rsidRDefault="00E3041D" w:rsidP="00B55ECD">
            <w:r w:rsidRPr="00E3041D">
              <w:t>Изложба коња свих раса, такмичење радних коња у вучи балвана</w:t>
            </w:r>
          </w:p>
        </w:tc>
        <w:tc>
          <w:tcPr>
            <w:tcW w:w="1616" w:type="dxa"/>
            <w:noWrap/>
            <w:hideMark/>
          </w:tcPr>
          <w:p w:rsidR="00E3041D" w:rsidRPr="00E3041D" w:rsidRDefault="00E3041D" w:rsidP="00B55ECD">
            <w:r w:rsidRPr="00E3041D">
              <w:t>5.000,00</w:t>
            </w:r>
          </w:p>
        </w:tc>
      </w:tr>
      <w:tr w:rsidR="00E3041D" w:rsidRPr="00E3041D" w:rsidTr="00B55ECD">
        <w:trPr>
          <w:trHeight w:val="300"/>
        </w:trPr>
        <w:tc>
          <w:tcPr>
            <w:tcW w:w="3494" w:type="dxa"/>
            <w:noWrap/>
            <w:hideMark/>
          </w:tcPr>
          <w:p w:rsidR="00E3041D" w:rsidRPr="00E3041D" w:rsidRDefault="00E3041D" w:rsidP="00B55ECD">
            <w:pPr>
              <w:rPr>
                <w:bCs/>
              </w:rPr>
            </w:pPr>
            <w:r w:rsidRPr="00E3041D">
              <w:rPr>
                <w:bCs/>
              </w:rPr>
              <w:t>СРД УКРИНА</w:t>
            </w:r>
          </w:p>
        </w:tc>
        <w:tc>
          <w:tcPr>
            <w:tcW w:w="4383" w:type="dxa"/>
            <w:noWrap/>
            <w:hideMark/>
          </w:tcPr>
          <w:p w:rsidR="00E3041D" w:rsidRPr="00E3041D" w:rsidRDefault="00E3041D" w:rsidP="00B55ECD">
            <w:r w:rsidRPr="00E3041D">
              <w:t>Вашарски куп и Фишијада 2024</w:t>
            </w:r>
          </w:p>
        </w:tc>
        <w:tc>
          <w:tcPr>
            <w:tcW w:w="1616" w:type="dxa"/>
            <w:noWrap/>
            <w:hideMark/>
          </w:tcPr>
          <w:p w:rsidR="00E3041D" w:rsidRPr="00E3041D" w:rsidRDefault="00E3041D" w:rsidP="00B55ECD">
            <w:r w:rsidRPr="00E3041D">
              <w:t>500,00</w:t>
            </w:r>
          </w:p>
        </w:tc>
      </w:tr>
      <w:tr w:rsidR="00E3041D" w:rsidRPr="00E3041D" w:rsidTr="00B55ECD">
        <w:trPr>
          <w:trHeight w:val="300"/>
        </w:trPr>
        <w:tc>
          <w:tcPr>
            <w:tcW w:w="3494" w:type="dxa"/>
            <w:noWrap/>
            <w:hideMark/>
          </w:tcPr>
          <w:p w:rsidR="00E3041D" w:rsidRPr="00E3041D" w:rsidRDefault="00E3041D" w:rsidP="00B55ECD">
            <w:pPr>
              <w:rPr>
                <w:bCs/>
              </w:rPr>
            </w:pPr>
            <w:r w:rsidRPr="00E3041D">
              <w:rPr>
                <w:bCs/>
              </w:rPr>
              <w:t>ЛУ Мотајица</w:t>
            </w:r>
          </w:p>
        </w:tc>
        <w:tc>
          <w:tcPr>
            <w:tcW w:w="4383" w:type="dxa"/>
            <w:noWrap/>
            <w:hideMark/>
          </w:tcPr>
          <w:p w:rsidR="00E3041D" w:rsidRPr="00E3041D" w:rsidRDefault="00E3041D" w:rsidP="00B55ECD">
            <w:r w:rsidRPr="00E3041D">
              <w:t>Ловно стрељаштво</w:t>
            </w:r>
          </w:p>
        </w:tc>
        <w:tc>
          <w:tcPr>
            <w:tcW w:w="1616" w:type="dxa"/>
            <w:noWrap/>
            <w:hideMark/>
          </w:tcPr>
          <w:p w:rsidR="00E3041D" w:rsidRPr="00E3041D" w:rsidRDefault="00E3041D" w:rsidP="00B55ECD">
            <w:r w:rsidRPr="00E3041D">
              <w:t>500,00</w:t>
            </w:r>
          </w:p>
        </w:tc>
      </w:tr>
      <w:tr w:rsidR="006F1F2E" w:rsidRPr="00E3041D" w:rsidTr="00B55ECD">
        <w:trPr>
          <w:trHeight w:val="300"/>
        </w:trPr>
        <w:tc>
          <w:tcPr>
            <w:tcW w:w="3494" w:type="dxa"/>
            <w:noWrap/>
          </w:tcPr>
          <w:p w:rsidR="006F1F2E" w:rsidRPr="006F1F2E" w:rsidRDefault="006F1F2E" w:rsidP="00B55ECD">
            <w:pPr>
              <w:rPr>
                <w:bCs/>
                <w:lang w:val="bs-Cyrl-BA"/>
              </w:rPr>
            </w:pPr>
            <w:r>
              <w:rPr>
                <w:bCs/>
                <w:lang w:val="bs-Cyrl-BA"/>
              </w:rPr>
              <w:t>Друштво „ХОБИ“</w:t>
            </w:r>
          </w:p>
        </w:tc>
        <w:tc>
          <w:tcPr>
            <w:tcW w:w="4383" w:type="dxa"/>
            <w:noWrap/>
          </w:tcPr>
          <w:p w:rsidR="006F1F2E" w:rsidRPr="006F1F2E" w:rsidRDefault="006F1F2E" w:rsidP="00B55ECD">
            <w:pPr>
              <w:rPr>
                <w:lang w:val="bs-Cyrl-BA"/>
              </w:rPr>
            </w:pPr>
            <w:r>
              <w:rPr>
                <w:lang w:val="bs-Cyrl-BA"/>
              </w:rPr>
              <w:t>Међународна изложба ситних животиња у Дервенти“</w:t>
            </w:r>
          </w:p>
        </w:tc>
        <w:tc>
          <w:tcPr>
            <w:tcW w:w="1616" w:type="dxa"/>
            <w:noWrap/>
          </w:tcPr>
          <w:p w:rsidR="006F1F2E" w:rsidRPr="006F1F2E" w:rsidRDefault="006F1F2E" w:rsidP="00B55ECD">
            <w:pPr>
              <w:rPr>
                <w:lang w:val="bs-Cyrl-BA"/>
              </w:rPr>
            </w:pPr>
            <w:r>
              <w:rPr>
                <w:lang w:val="bs-Cyrl-BA"/>
              </w:rPr>
              <w:t>2.000,00</w:t>
            </w:r>
          </w:p>
        </w:tc>
      </w:tr>
      <w:tr w:rsidR="00E3041D" w:rsidRPr="00E3041D" w:rsidTr="00B55ECD">
        <w:trPr>
          <w:trHeight w:val="300"/>
        </w:trPr>
        <w:tc>
          <w:tcPr>
            <w:tcW w:w="3494" w:type="dxa"/>
            <w:noWrap/>
          </w:tcPr>
          <w:p w:rsidR="00E3041D" w:rsidRPr="00E3041D" w:rsidRDefault="00E3041D" w:rsidP="00B55ECD">
            <w:pPr>
              <w:rPr>
                <w:bCs/>
              </w:rPr>
            </w:pPr>
          </w:p>
        </w:tc>
        <w:tc>
          <w:tcPr>
            <w:tcW w:w="4383" w:type="dxa"/>
            <w:noWrap/>
          </w:tcPr>
          <w:p w:rsidR="00E3041D" w:rsidRPr="00E3041D" w:rsidRDefault="00E3041D" w:rsidP="00B55ECD">
            <w:pPr>
              <w:rPr>
                <w:lang w:val="bs-Cyrl-BA"/>
              </w:rPr>
            </w:pPr>
            <w:r w:rsidRPr="00E3041D">
              <w:rPr>
                <w:b/>
                <w:lang w:val="bs-Cyrl-BA"/>
              </w:rPr>
              <w:t>УКУПНО</w:t>
            </w:r>
          </w:p>
        </w:tc>
        <w:tc>
          <w:tcPr>
            <w:tcW w:w="1616" w:type="dxa"/>
            <w:noWrap/>
          </w:tcPr>
          <w:p w:rsidR="00E3041D" w:rsidRPr="00BB4E13" w:rsidRDefault="006F1F2E" w:rsidP="00B55ECD">
            <w:pPr>
              <w:rPr>
                <w:b/>
                <w:lang w:val="bs-Cyrl-BA"/>
              </w:rPr>
            </w:pPr>
            <w:r>
              <w:rPr>
                <w:b/>
                <w:lang w:val="bs-Cyrl-BA"/>
              </w:rPr>
              <w:t>14</w:t>
            </w:r>
            <w:r w:rsidR="00E3041D" w:rsidRPr="00BB4E13">
              <w:rPr>
                <w:b/>
                <w:lang w:val="bs-Cyrl-BA"/>
              </w:rPr>
              <w:t>.000,00</w:t>
            </w:r>
          </w:p>
        </w:tc>
      </w:tr>
      <w:tr w:rsidR="00C17573" w:rsidRPr="00E3041D" w:rsidTr="00B55ECD">
        <w:trPr>
          <w:trHeight w:val="300"/>
        </w:trPr>
        <w:tc>
          <w:tcPr>
            <w:tcW w:w="3494" w:type="dxa"/>
            <w:noWrap/>
          </w:tcPr>
          <w:p w:rsidR="00C17573" w:rsidRPr="00E3041D" w:rsidRDefault="00C17573" w:rsidP="00B55ECD">
            <w:pPr>
              <w:rPr>
                <w:bCs/>
              </w:rPr>
            </w:pPr>
          </w:p>
        </w:tc>
        <w:tc>
          <w:tcPr>
            <w:tcW w:w="4383" w:type="dxa"/>
            <w:noWrap/>
          </w:tcPr>
          <w:p w:rsidR="00C17573" w:rsidRPr="00C17573" w:rsidRDefault="00C17573" w:rsidP="00B55ECD">
            <w:pPr>
              <w:rPr>
                <w:lang w:val="bs-Cyrl-BA"/>
              </w:rPr>
            </w:pPr>
            <w:r w:rsidRPr="00C17573">
              <w:rPr>
                <w:lang w:val="bs-Cyrl-BA"/>
              </w:rPr>
              <w:t>Нераспоређено</w:t>
            </w:r>
          </w:p>
        </w:tc>
        <w:tc>
          <w:tcPr>
            <w:tcW w:w="1616" w:type="dxa"/>
            <w:noWrap/>
          </w:tcPr>
          <w:p w:rsidR="00C17573" w:rsidRDefault="00C17573" w:rsidP="00B55ECD">
            <w:pPr>
              <w:rPr>
                <w:b/>
                <w:lang w:val="bs-Cyrl-BA"/>
              </w:rPr>
            </w:pPr>
            <w:r>
              <w:rPr>
                <w:b/>
                <w:lang w:val="bs-Cyrl-BA"/>
              </w:rPr>
              <w:t>1.000,00</w:t>
            </w:r>
          </w:p>
        </w:tc>
      </w:tr>
    </w:tbl>
    <w:p w:rsidR="009272D8" w:rsidRDefault="009272D8" w:rsidP="00D83702">
      <w:pPr>
        <w:rPr>
          <w:lang w:val="sr-Cyrl-CS"/>
        </w:rPr>
      </w:pPr>
    </w:p>
    <w:p w:rsidR="00B02146" w:rsidRPr="0018418B" w:rsidRDefault="0018418B" w:rsidP="0018418B">
      <w:pPr>
        <w:rPr>
          <w:lang w:val="sr-Cyrl-CS"/>
        </w:rPr>
      </w:pPr>
      <w:r>
        <w:rPr>
          <w:i/>
          <w:lang w:val="sr-Cyrl-CS"/>
        </w:rPr>
        <w:t xml:space="preserve">Табела 4) </w:t>
      </w:r>
      <w:r w:rsidR="00E3041D" w:rsidRPr="0018418B">
        <w:rPr>
          <w:i/>
          <w:lang w:val="sr-Cyrl-CS"/>
        </w:rPr>
        <w:t>Грантови по пројектима из области култура, наука, образовање, екологија, лица са посебним потребама и омладинског сектора</w:t>
      </w:r>
      <w:r w:rsidR="00C17573">
        <w:rPr>
          <w:i/>
          <w:lang w:val="sr-Cyrl-CS"/>
        </w:rPr>
        <w:t>, планирани износ 61.000,00 КМ</w:t>
      </w:r>
    </w:p>
    <w:tbl>
      <w:tblPr>
        <w:tblStyle w:val="Koordinatnamreatabele"/>
        <w:tblW w:w="9411" w:type="dxa"/>
        <w:tblLook w:val="04A0" w:firstRow="1" w:lastRow="0" w:firstColumn="1" w:lastColumn="0" w:noHBand="0" w:noVBand="1"/>
      </w:tblPr>
      <w:tblGrid>
        <w:gridCol w:w="576"/>
        <w:gridCol w:w="2680"/>
        <w:gridCol w:w="4774"/>
        <w:gridCol w:w="1381"/>
      </w:tblGrid>
      <w:tr w:rsidR="00B02146" w:rsidRPr="00B02146" w:rsidTr="00A22896">
        <w:trPr>
          <w:trHeight w:val="300"/>
        </w:trPr>
        <w:tc>
          <w:tcPr>
            <w:tcW w:w="576" w:type="dxa"/>
            <w:vMerge w:val="restart"/>
            <w:hideMark/>
          </w:tcPr>
          <w:p w:rsidR="00B02146" w:rsidRPr="00B02146" w:rsidRDefault="00B02146" w:rsidP="00B02146">
            <w:pPr>
              <w:rPr>
                <w:lang w:val="bs-Latn-BA"/>
              </w:rPr>
            </w:pPr>
            <w:r w:rsidRPr="00B02146">
              <w:t>Рб</w:t>
            </w:r>
          </w:p>
        </w:tc>
        <w:tc>
          <w:tcPr>
            <w:tcW w:w="2680" w:type="dxa"/>
            <w:vMerge w:val="restart"/>
            <w:hideMark/>
          </w:tcPr>
          <w:p w:rsidR="00B02146" w:rsidRPr="00B02146" w:rsidRDefault="00B02146" w:rsidP="00B02146">
            <w:pPr>
              <w:rPr>
                <w:b/>
                <w:bCs/>
                <w:lang w:val="bs-Cyrl-BA"/>
              </w:rPr>
            </w:pPr>
            <w:r w:rsidRPr="00B02146">
              <w:rPr>
                <w:b/>
                <w:bCs/>
              </w:rPr>
              <w:t xml:space="preserve">Назив </w:t>
            </w:r>
            <w:r>
              <w:rPr>
                <w:b/>
                <w:bCs/>
                <w:lang w:val="bs-Cyrl-BA"/>
              </w:rPr>
              <w:t>корисника</w:t>
            </w:r>
          </w:p>
        </w:tc>
        <w:tc>
          <w:tcPr>
            <w:tcW w:w="4774" w:type="dxa"/>
            <w:vMerge w:val="restart"/>
            <w:hideMark/>
          </w:tcPr>
          <w:p w:rsidR="00B02146" w:rsidRPr="00B02146" w:rsidRDefault="00B02146" w:rsidP="00B02146">
            <w:pPr>
              <w:rPr>
                <w:b/>
                <w:bCs/>
              </w:rPr>
            </w:pPr>
            <w:r w:rsidRPr="00B02146">
              <w:rPr>
                <w:b/>
                <w:bCs/>
              </w:rPr>
              <w:t>Назив пројекта</w:t>
            </w:r>
          </w:p>
        </w:tc>
        <w:tc>
          <w:tcPr>
            <w:tcW w:w="1381" w:type="dxa"/>
            <w:vMerge w:val="restart"/>
            <w:hideMark/>
          </w:tcPr>
          <w:p w:rsidR="00B02146" w:rsidRPr="00B02146" w:rsidRDefault="00B02146" w:rsidP="00B02146">
            <w:pPr>
              <w:rPr>
                <w:b/>
                <w:bCs/>
              </w:rPr>
            </w:pPr>
            <w:r w:rsidRPr="00B02146">
              <w:rPr>
                <w:b/>
                <w:bCs/>
              </w:rPr>
              <w:t>Одобрена средства</w:t>
            </w:r>
          </w:p>
        </w:tc>
      </w:tr>
      <w:tr w:rsidR="00B02146" w:rsidRPr="00B02146" w:rsidTr="00A22896">
        <w:trPr>
          <w:trHeight w:val="458"/>
        </w:trPr>
        <w:tc>
          <w:tcPr>
            <w:tcW w:w="576" w:type="dxa"/>
            <w:vMerge/>
            <w:hideMark/>
          </w:tcPr>
          <w:p w:rsidR="00B02146" w:rsidRPr="00B02146" w:rsidRDefault="00B02146"/>
        </w:tc>
        <w:tc>
          <w:tcPr>
            <w:tcW w:w="2680" w:type="dxa"/>
            <w:vMerge/>
            <w:hideMark/>
          </w:tcPr>
          <w:p w:rsidR="00B02146" w:rsidRPr="00B02146" w:rsidRDefault="00B02146">
            <w:pPr>
              <w:rPr>
                <w:b/>
                <w:bCs/>
              </w:rPr>
            </w:pPr>
          </w:p>
        </w:tc>
        <w:tc>
          <w:tcPr>
            <w:tcW w:w="4774" w:type="dxa"/>
            <w:vMerge/>
            <w:hideMark/>
          </w:tcPr>
          <w:p w:rsidR="00B02146" w:rsidRPr="00B02146" w:rsidRDefault="00B02146">
            <w:pPr>
              <w:rPr>
                <w:b/>
                <w:bCs/>
              </w:rPr>
            </w:pPr>
          </w:p>
        </w:tc>
        <w:tc>
          <w:tcPr>
            <w:tcW w:w="1381" w:type="dxa"/>
            <w:vMerge/>
            <w:hideMark/>
          </w:tcPr>
          <w:p w:rsidR="00B02146" w:rsidRPr="00B02146" w:rsidRDefault="00B02146">
            <w:pPr>
              <w:rPr>
                <w:b/>
                <w:bCs/>
              </w:rPr>
            </w:pPr>
          </w:p>
        </w:tc>
      </w:tr>
      <w:tr w:rsidR="00750955" w:rsidRPr="00B02146" w:rsidTr="00750955">
        <w:trPr>
          <w:trHeight w:val="465"/>
        </w:trPr>
        <w:tc>
          <w:tcPr>
            <w:tcW w:w="576" w:type="dxa"/>
            <w:hideMark/>
          </w:tcPr>
          <w:p w:rsidR="00750955" w:rsidRPr="00B02146" w:rsidRDefault="00750955" w:rsidP="00750955">
            <w:r w:rsidRPr="00B02146">
              <w:t>1.</w:t>
            </w:r>
          </w:p>
        </w:tc>
        <w:tc>
          <w:tcPr>
            <w:tcW w:w="2680" w:type="dxa"/>
          </w:tcPr>
          <w:p w:rsidR="00750955" w:rsidRPr="00E3041D" w:rsidRDefault="00750955" w:rsidP="00750955">
            <w:pPr>
              <w:rPr>
                <w:bCs/>
                <w:lang w:val="bs-Cyrl-BA"/>
              </w:rPr>
            </w:pPr>
            <w:r w:rsidRPr="00E3041D">
              <w:rPr>
                <w:lang w:val="sr-Cyrl-CS"/>
              </w:rPr>
              <w:t>Удружењу пензионера града Дервента</w:t>
            </w:r>
          </w:p>
        </w:tc>
        <w:tc>
          <w:tcPr>
            <w:tcW w:w="4774" w:type="dxa"/>
          </w:tcPr>
          <w:p w:rsidR="00750955" w:rsidRPr="00830E34" w:rsidRDefault="00750955" w:rsidP="00750955">
            <w:pPr>
              <w:rPr>
                <w:lang w:val="bs-Latn-BA"/>
              </w:rPr>
            </w:pPr>
            <w:r w:rsidRPr="00830E34">
              <w:t>Трошкови озвучења при организацији концерта хора „МОЗАИК“</w:t>
            </w:r>
          </w:p>
          <w:p w:rsidR="00750955" w:rsidRPr="00B02146" w:rsidRDefault="00750955" w:rsidP="00750955"/>
        </w:tc>
        <w:tc>
          <w:tcPr>
            <w:tcW w:w="1381" w:type="dxa"/>
          </w:tcPr>
          <w:p w:rsidR="00750955" w:rsidRPr="00830E34" w:rsidRDefault="00750955" w:rsidP="00750955">
            <w:pPr>
              <w:rPr>
                <w:lang w:val="bs-Cyrl-BA"/>
              </w:rPr>
            </w:pPr>
            <w:r>
              <w:rPr>
                <w:lang w:val="bs-Cyrl-BA"/>
              </w:rPr>
              <w:t>300,00</w:t>
            </w:r>
          </w:p>
        </w:tc>
      </w:tr>
      <w:tr w:rsidR="00750955" w:rsidRPr="00B02146" w:rsidTr="00750955">
        <w:trPr>
          <w:trHeight w:val="390"/>
        </w:trPr>
        <w:tc>
          <w:tcPr>
            <w:tcW w:w="576" w:type="dxa"/>
            <w:hideMark/>
          </w:tcPr>
          <w:p w:rsidR="00750955" w:rsidRPr="00B02146" w:rsidRDefault="00750955" w:rsidP="00750955">
            <w:r w:rsidRPr="00B02146">
              <w:t>2.</w:t>
            </w:r>
          </w:p>
        </w:tc>
        <w:tc>
          <w:tcPr>
            <w:tcW w:w="2680" w:type="dxa"/>
          </w:tcPr>
          <w:p w:rsidR="00750955" w:rsidRPr="00E3041D" w:rsidRDefault="00750955" w:rsidP="00750955">
            <w:pPr>
              <w:rPr>
                <w:bCs/>
              </w:rPr>
            </w:pPr>
            <w:r w:rsidRPr="00E3041D">
              <w:rPr>
                <w:bCs/>
              </w:rPr>
              <w:t xml:space="preserve">УГ „СУНЦЕ“ </w:t>
            </w:r>
          </w:p>
        </w:tc>
        <w:tc>
          <w:tcPr>
            <w:tcW w:w="4774" w:type="dxa"/>
          </w:tcPr>
          <w:p w:rsidR="00750955" w:rsidRPr="00013FB2" w:rsidRDefault="00750955" w:rsidP="00750955">
            <w:r w:rsidRPr="00013FB2">
              <w:t>Свјетског дан свјесности о аутизму</w:t>
            </w:r>
          </w:p>
        </w:tc>
        <w:tc>
          <w:tcPr>
            <w:tcW w:w="1381" w:type="dxa"/>
          </w:tcPr>
          <w:p w:rsidR="00750955" w:rsidRPr="00013FB2" w:rsidRDefault="00750955" w:rsidP="00750955">
            <w:r w:rsidRPr="00013FB2">
              <w:t>900,00</w:t>
            </w:r>
          </w:p>
        </w:tc>
      </w:tr>
      <w:tr w:rsidR="00750955" w:rsidRPr="00B02146" w:rsidTr="00750955">
        <w:trPr>
          <w:trHeight w:val="300"/>
        </w:trPr>
        <w:tc>
          <w:tcPr>
            <w:tcW w:w="576" w:type="dxa"/>
            <w:hideMark/>
          </w:tcPr>
          <w:p w:rsidR="00750955" w:rsidRPr="00B02146" w:rsidRDefault="00750955" w:rsidP="00750955">
            <w:r w:rsidRPr="00B02146">
              <w:t>3.</w:t>
            </w:r>
          </w:p>
        </w:tc>
        <w:tc>
          <w:tcPr>
            <w:tcW w:w="2680" w:type="dxa"/>
          </w:tcPr>
          <w:p w:rsidR="00750955" w:rsidRPr="00E3041D" w:rsidRDefault="00750955" w:rsidP="00750955">
            <w:pPr>
              <w:rPr>
                <w:bCs/>
              </w:rPr>
            </w:pPr>
            <w:r w:rsidRPr="00E3041D">
              <w:rPr>
                <w:bCs/>
              </w:rPr>
              <w:t xml:space="preserve">УГ „Биос ПЛУС“ </w:t>
            </w:r>
          </w:p>
        </w:tc>
        <w:tc>
          <w:tcPr>
            <w:tcW w:w="4774" w:type="dxa"/>
            <w:noWrap/>
          </w:tcPr>
          <w:p w:rsidR="00750955" w:rsidRPr="00013FB2" w:rsidRDefault="00750955" w:rsidP="00750955">
            <w:r w:rsidRPr="00013FB2">
              <w:t>Локална волонтерске акције „Вријеме је за чињење добрих дјела“</w:t>
            </w:r>
          </w:p>
        </w:tc>
        <w:tc>
          <w:tcPr>
            <w:tcW w:w="1381" w:type="dxa"/>
            <w:noWrap/>
          </w:tcPr>
          <w:p w:rsidR="00750955" w:rsidRPr="00013FB2" w:rsidRDefault="00750955" w:rsidP="00750955">
            <w:r w:rsidRPr="00013FB2">
              <w:t>1.000,00</w:t>
            </w:r>
          </w:p>
        </w:tc>
      </w:tr>
      <w:tr w:rsidR="00750955" w:rsidRPr="00B02146" w:rsidTr="00750955">
        <w:trPr>
          <w:trHeight w:val="465"/>
        </w:trPr>
        <w:tc>
          <w:tcPr>
            <w:tcW w:w="576" w:type="dxa"/>
            <w:hideMark/>
          </w:tcPr>
          <w:p w:rsidR="00750955" w:rsidRPr="00B02146" w:rsidRDefault="00750955" w:rsidP="00750955">
            <w:r w:rsidRPr="00B02146">
              <w:t>4.</w:t>
            </w:r>
          </w:p>
        </w:tc>
        <w:tc>
          <w:tcPr>
            <w:tcW w:w="2680" w:type="dxa"/>
            <w:noWrap/>
          </w:tcPr>
          <w:p w:rsidR="00750955" w:rsidRPr="00E3041D" w:rsidRDefault="00750955" w:rsidP="00750955">
            <w:pPr>
              <w:tabs>
                <w:tab w:val="left" w:pos="2010"/>
              </w:tabs>
              <w:rPr>
                <w:rFonts w:eastAsia="Calibri"/>
                <w:sz w:val="22"/>
                <w:szCs w:val="22"/>
                <w:lang w:val="hr-HR"/>
              </w:rPr>
            </w:pPr>
            <w:r w:rsidRPr="00E3041D">
              <w:rPr>
                <w:lang w:val="sr-Cyrl-CS"/>
              </w:rPr>
              <w:t>Удружењу пензионера града Дервента</w:t>
            </w:r>
          </w:p>
        </w:tc>
        <w:tc>
          <w:tcPr>
            <w:tcW w:w="4774" w:type="dxa"/>
          </w:tcPr>
          <w:p w:rsidR="00750955" w:rsidRPr="00830E34" w:rsidRDefault="00750955" w:rsidP="00750955">
            <w:pPr>
              <w:rPr>
                <w:lang w:val="bs-Latn-BA"/>
              </w:rPr>
            </w:pPr>
            <w:r w:rsidRPr="00830E34">
              <w:t>Трошкови превоза на манифестацију хорова у Витез и Зеницу</w:t>
            </w:r>
          </w:p>
          <w:p w:rsidR="00750955" w:rsidRPr="00013FB2" w:rsidRDefault="00750955" w:rsidP="00750955"/>
        </w:tc>
        <w:tc>
          <w:tcPr>
            <w:tcW w:w="1381" w:type="dxa"/>
            <w:noWrap/>
          </w:tcPr>
          <w:p w:rsidR="00750955" w:rsidRPr="00013FB2" w:rsidRDefault="00750955" w:rsidP="00750955">
            <w:r>
              <w:rPr>
                <w:rFonts w:eastAsia="Calibri"/>
                <w:lang w:val="sr-Cyrl-CS"/>
              </w:rPr>
              <w:t>1.650,00</w:t>
            </w:r>
          </w:p>
        </w:tc>
      </w:tr>
      <w:tr w:rsidR="00750955" w:rsidRPr="00B02146" w:rsidTr="00750955">
        <w:trPr>
          <w:trHeight w:val="300"/>
        </w:trPr>
        <w:tc>
          <w:tcPr>
            <w:tcW w:w="576" w:type="dxa"/>
            <w:hideMark/>
          </w:tcPr>
          <w:p w:rsidR="00750955" w:rsidRPr="00B02146" w:rsidRDefault="00750955" w:rsidP="00750955">
            <w:r w:rsidRPr="00B02146">
              <w:t>5.</w:t>
            </w:r>
          </w:p>
        </w:tc>
        <w:tc>
          <w:tcPr>
            <w:tcW w:w="2680" w:type="dxa"/>
            <w:noWrap/>
          </w:tcPr>
          <w:p w:rsidR="00750955" w:rsidRPr="00E3041D" w:rsidRDefault="00750955" w:rsidP="00750955">
            <w:pPr>
              <w:rPr>
                <w:bCs/>
              </w:rPr>
            </w:pPr>
            <w:r w:rsidRPr="00E3041D">
              <w:rPr>
                <w:bCs/>
              </w:rPr>
              <w:t xml:space="preserve">ГО Црвени крст </w:t>
            </w:r>
          </w:p>
        </w:tc>
        <w:tc>
          <w:tcPr>
            <w:tcW w:w="4774" w:type="dxa"/>
            <w:noWrap/>
          </w:tcPr>
          <w:p w:rsidR="00750955" w:rsidRPr="00013FB2" w:rsidRDefault="00750955" w:rsidP="00750955">
            <w:r w:rsidRPr="00013FB2">
              <w:t>Градско такмичења екипа подмладка и омладине у пружању прве помоћи</w:t>
            </w:r>
          </w:p>
        </w:tc>
        <w:tc>
          <w:tcPr>
            <w:tcW w:w="1381" w:type="dxa"/>
            <w:noWrap/>
          </w:tcPr>
          <w:p w:rsidR="00750955" w:rsidRPr="00013FB2" w:rsidRDefault="00750955" w:rsidP="00750955">
            <w:r w:rsidRPr="00013FB2">
              <w:t>500,00</w:t>
            </w:r>
          </w:p>
        </w:tc>
      </w:tr>
      <w:tr w:rsidR="00750955" w:rsidRPr="00B02146" w:rsidTr="00A22896">
        <w:trPr>
          <w:trHeight w:val="300"/>
        </w:trPr>
        <w:tc>
          <w:tcPr>
            <w:tcW w:w="576" w:type="dxa"/>
          </w:tcPr>
          <w:p w:rsidR="00750955" w:rsidRPr="00B02146" w:rsidRDefault="00750955" w:rsidP="00750955">
            <w:r w:rsidRPr="00B02146">
              <w:t>6.</w:t>
            </w:r>
          </w:p>
        </w:tc>
        <w:tc>
          <w:tcPr>
            <w:tcW w:w="2680" w:type="dxa"/>
            <w:noWrap/>
          </w:tcPr>
          <w:p w:rsidR="00750955" w:rsidRPr="00E3041D" w:rsidRDefault="00750955" w:rsidP="00750955">
            <w:pPr>
              <w:rPr>
                <w:bCs/>
              </w:rPr>
            </w:pPr>
            <w:r w:rsidRPr="00E3041D">
              <w:rPr>
                <w:bCs/>
              </w:rPr>
              <w:t>Меџлис ИЗ Дервента</w:t>
            </w:r>
          </w:p>
        </w:tc>
        <w:tc>
          <w:tcPr>
            <w:tcW w:w="4774" w:type="dxa"/>
            <w:noWrap/>
          </w:tcPr>
          <w:p w:rsidR="00750955" w:rsidRPr="00013FB2" w:rsidRDefault="00750955" w:rsidP="00750955">
            <w:r w:rsidRPr="00013FB2">
              <w:t>Организација програма у поводу Курбан - бајрама</w:t>
            </w:r>
          </w:p>
        </w:tc>
        <w:tc>
          <w:tcPr>
            <w:tcW w:w="1381" w:type="dxa"/>
            <w:noWrap/>
          </w:tcPr>
          <w:p w:rsidR="00750955" w:rsidRPr="00013FB2" w:rsidRDefault="00750955" w:rsidP="00750955">
            <w:r w:rsidRPr="00013FB2">
              <w:t>2.000,00</w:t>
            </w:r>
          </w:p>
        </w:tc>
      </w:tr>
      <w:tr w:rsidR="00750955" w:rsidRPr="00B02146" w:rsidTr="00750955">
        <w:trPr>
          <w:trHeight w:val="300"/>
        </w:trPr>
        <w:tc>
          <w:tcPr>
            <w:tcW w:w="576" w:type="dxa"/>
          </w:tcPr>
          <w:p w:rsidR="00750955" w:rsidRPr="00B02146" w:rsidRDefault="00750955" w:rsidP="00750955">
            <w:r w:rsidRPr="00B02146">
              <w:t>7.</w:t>
            </w:r>
          </w:p>
        </w:tc>
        <w:tc>
          <w:tcPr>
            <w:tcW w:w="2680" w:type="dxa"/>
            <w:noWrap/>
          </w:tcPr>
          <w:p w:rsidR="00750955" w:rsidRPr="00E3041D" w:rsidRDefault="00750955" w:rsidP="00750955">
            <w:pPr>
              <w:rPr>
                <w:bCs/>
              </w:rPr>
            </w:pPr>
            <w:r w:rsidRPr="00E3041D">
              <w:rPr>
                <w:bCs/>
              </w:rPr>
              <w:t>ИСКОН</w:t>
            </w:r>
          </w:p>
        </w:tc>
        <w:tc>
          <w:tcPr>
            <w:tcW w:w="4774" w:type="dxa"/>
            <w:noWrap/>
          </w:tcPr>
          <w:p w:rsidR="00750955" w:rsidRPr="00013FB2" w:rsidRDefault="00750955" w:rsidP="00750955">
            <w:r w:rsidRPr="00013FB2">
              <w:t>Мрежа насеља општине Дервента“ аутора мр Дамира Кљајића</w:t>
            </w:r>
          </w:p>
        </w:tc>
        <w:tc>
          <w:tcPr>
            <w:tcW w:w="1381" w:type="dxa"/>
            <w:noWrap/>
          </w:tcPr>
          <w:p w:rsidR="00750955" w:rsidRPr="00013FB2" w:rsidRDefault="00750955" w:rsidP="00750955">
            <w:r w:rsidRPr="00013FB2">
              <w:t>2.000,00</w:t>
            </w:r>
          </w:p>
        </w:tc>
      </w:tr>
      <w:tr w:rsidR="00750955" w:rsidRPr="00B02146" w:rsidTr="00750955">
        <w:trPr>
          <w:trHeight w:val="300"/>
        </w:trPr>
        <w:tc>
          <w:tcPr>
            <w:tcW w:w="576" w:type="dxa"/>
          </w:tcPr>
          <w:p w:rsidR="00750955" w:rsidRPr="00B02146" w:rsidRDefault="00750955" w:rsidP="00750955">
            <w:r w:rsidRPr="00B02146">
              <w:t>8.</w:t>
            </w:r>
          </w:p>
        </w:tc>
        <w:tc>
          <w:tcPr>
            <w:tcW w:w="2680" w:type="dxa"/>
            <w:noWrap/>
          </w:tcPr>
          <w:p w:rsidR="00750955" w:rsidRPr="00E3041D" w:rsidRDefault="00750955" w:rsidP="00750955">
            <w:pPr>
              <w:rPr>
                <w:bCs/>
              </w:rPr>
            </w:pPr>
            <w:r w:rsidRPr="00E3041D">
              <w:rPr>
                <w:bCs/>
                <w:lang w:val="bs-Cyrl-BA"/>
              </w:rPr>
              <w:t xml:space="preserve">Удружење слијепих </w:t>
            </w:r>
            <w:r w:rsidRPr="00E3041D">
              <w:rPr>
                <w:bCs/>
              </w:rPr>
              <w:t>ГОС</w:t>
            </w:r>
          </w:p>
        </w:tc>
        <w:tc>
          <w:tcPr>
            <w:tcW w:w="4774" w:type="dxa"/>
            <w:noWrap/>
          </w:tcPr>
          <w:p w:rsidR="00750955" w:rsidRPr="00013FB2" w:rsidRDefault="00750955" w:rsidP="00750955">
            <w:r w:rsidRPr="00013FB2">
              <w:t>Обиљежавање 15. октобра – међународног Дана бијелог штапа</w:t>
            </w:r>
          </w:p>
        </w:tc>
        <w:tc>
          <w:tcPr>
            <w:tcW w:w="1381" w:type="dxa"/>
            <w:noWrap/>
          </w:tcPr>
          <w:p w:rsidR="00750955" w:rsidRPr="00013FB2" w:rsidRDefault="00750955" w:rsidP="00750955">
            <w:r w:rsidRPr="00013FB2">
              <w:t>1.000,00</w:t>
            </w:r>
          </w:p>
        </w:tc>
      </w:tr>
      <w:tr w:rsidR="00750955" w:rsidRPr="00B02146" w:rsidTr="00750955">
        <w:trPr>
          <w:trHeight w:val="345"/>
        </w:trPr>
        <w:tc>
          <w:tcPr>
            <w:tcW w:w="576" w:type="dxa"/>
          </w:tcPr>
          <w:p w:rsidR="00750955" w:rsidRPr="00B02146" w:rsidRDefault="00750955" w:rsidP="00750955">
            <w:r w:rsidRPr="00B02146">
              <w:t>9.</w:t>
            </w:r>
          </w:p>
        </w:tc>
        <w:tc>
          <w:tcPr>
            <w:tcW w:w="2680" w:type="dxa"/>
          </w:tcPr>
          <w:p w:rsidR="00750955" w:rsidRPr="00E3041D" w:rsidRDefault="00750955" w:rsidP="00750955">
            <w:pPr>
              <w:rPr>
                <w:bCs/>
              </w:rPr>
            </w:pPr>
            <w:r w:rsidRPr="00E3041D">
              <w:rPr>
                <w:bCs/>
              </w:rPr>
              <w:t>Савез инвалида рада</w:t>
            </w:r>
          </w:p>
        </w:tc>
        <w:tc>
          <w:tcPr>
            <w:tcW w:w="4774" w:type="dxa"/>
            <w:noWrap/>
          </w:tcPr>
          <w:p w:rsidR="00750955" w:rsidRPr="00013FB2" w:rsidRDefault="00750955" w:rsidP="00750955">
            <w:r w:rsidRPr="00013FB2">
              <w:t>Међународни дан особа са посебним потребама – 3. децембар</w:t>
            </w:r>
          </w:p>
        </w:tc>
        <w:tc>
          <w:tcPr>
            <w:tcW w:w="1381" w:type="dxa"/>
            <w:noWrap/>
          </w:tcPr>
          <w:p w:rsidR="00750955" w:rsidRPr="00013FB2" w:rsidRDefault="00750955" w:rsidP="00750955">
            <w:r w:rsidRPr="00013FB2">
              <w:t>590,00</w:t>
            </w:r>
          </w:p>
        </w:tc>
      </w:tr>
      <w:tr w:rsidR="00750955" w:rsidRPr="00B02146" w:rsidTr="00750955">
        <w:trPr>
          <w:trHeight w:val="450"/>
        </w:trPr>
        <w:tc>
          <w:tcPr>
            <w:tcW w:w="576" w:type="dxa"/>
          </w:tcPr>
          <w:p w:rsidR="00750955" w:rsidRPr="00B02146" w:rsidRDefault="00750955" w:rsidP="00750955">
            <w:r w:rsidRPr="00B02146">
              <w:t>10.</w:t>
            </w:r>
          </w:p>
        </w:tc>
        <w:tc>
          <w:tcPr>
            <w:tcW w:w="2680" w:type="dxa"/>
            <w:noWrap/>
          </w:tcPr>
          <w:p w:rsidR="00750955" w:rsidRPr="00E3041D" w:rsidRDefault="00750955" w:rsidP="00750955">
            <w:pPr>
              <w:rPr>
                <w:bCs/>
              </w:rPr>
            </w:pPr>
            <w:r w:rsidRPr="00E3041D">
              <w:rPr>
                <w:bCs/>
              </w:rPr>
              <w:t>БиосПЛУС</w:t>
            </w:r>
          </w:p>
        </w:tc>
        <w:tc>
          <w:tcPr>
            <w:tcW w:w="4774" w:type="dxa"/>
          </w:tcPr>
          <w:p w:rsidR="00750955" w:rsidRPr="00013FB2" w:rsidRDefault="00750955" w:rsidP="00750955">
            <w:r w:rsidRPr="00013FB2">
              <w:t>Промоције резултата волонтера – 5. децембар (Међународни дан волонтера)</w:t>
            </w:r>
          </w:p>
        </w:tc>
        <w:tc>
          <w:tcPr>
            <w:tcW w:w="1381" w:type="dxa"/>
            <w:noWrap/>
          </w:tcPr>
          <w:p w:rsidR="00750955" w:rsidRPr="00013FB2" w:rsidRDefault="00750955" w:rsidP="00750955">
            <w:r w:rsidRPr="00013FB2">
              <w:t>962,00</w:t>
            </w:r>
          </w:p>
        </w:tc>
      </w:tr>
      <w:tr w:rsidR="00E3041D" w:rsidRPr="00B02146" w:rsidTr="00750955">
        <w:trPr>
          <w:trHeight w:val="300"/>
        </w:trPr>
        <w:tc>
          <w:tcPr>
            <w:tcW w:w="576" w:type="dxa"/>
          </w:tcPr>
          <w:p w:rsidR="00E3041D" w:rsidRPr="00B02146" w:rsidRDefault="00E3041D" w:rsidP="00750955"/>
        </w:tc>
        <w:tc>
          <w:tcPr>
            <w:tcW w:w="2680" w:type="dxa"/>
            <w:noWrap/>
          </w:tcPr>
          <w:p w:rsidR="00E3041D" w:rsidRPr="00B02146" w:rsidRDefault="00E3041D" w:rsidP="00750955">
            <w:pPr>
              <w:rPr>
                <w:b/>
                <w:bCs/>
                <w:lang w:val="bs-Latn-BA"/>
              </w:rPr>
            </w:pPr>
          </w:p>
        </w:tc>
        <w:tc>
          <w:tcPr>
            <w:tcW w:w="4774" w:type="dxa"/>
            <w:noWrap/>
          </w:tcPr>
          <w:p w:rsidR="00E3041D" w:rsidRPr="00B02146" w:rsidRDefault="00E3041D" w:rsidP="00750955">
            <w:r w:rsidRPr="00830E34">
              <w:rPr>
                <w:b/>
                <w:lang w:val="bs-Cyrl-BA"/>
              </w:rPr>
              <w:t>УКУПНО</w:t>
            </w:r>
          </w:p>
        </w:tc>
        <w:tc>
          <w:tcPr>
            <w:tcW w:w="1381" w:type="dxa"/>
            <w:noWrap/>
          </w:tcPr>
          <w:p w:rsidR="00E3041D" w:rsidRPr="00B02146" w:rsidRDefault="00E3041D" w:rsidP="00750955">
            <w:r>
              <w:t>10.902,00</w:t>
            </w:r>
          </w:p>
        </w:tc>
      </w:tr>
    </w:tbl>
    <w:p w:rsidR="009272D8" w:rsidRDefault="009272D8" w:rsidP="00D83702">
      <w:pPr>
        <w:rPr>
          <w:lang w:val="sr-Cyrl-CS"/>
        </w:rPr>
      </w:pPr>
    </w:p>
    <w:p w:rsidR="00E3041D" w:rsidRDefault="00E3041D" w:rsidP="00D83702">
      <w:pPr>
        <w:rPr>
          <w:lang w:val="sr-Cyrl-CS"/>
        </w:rPr>
      </w:pPr>
    </w:p>
    <w:p w:rsidR="00E3041D" w:rsidRDefault="00E3041D" w:rsidP="00D83702">
      <w:pPr>
        <w:rPr>
          <w:lang w:val="sr-Cyrl-CS"/>
        </w:rPr>
      </w:pPr>
    </w:p>
    <w:p w:rsidR="00D83702" w:rsidRDefault="00D83702" w:rsidP="00D83702">
      <w:pPr>
        <w:rPr>
          <w:b/>
          <w:lang w:val="sr-Cyrl-CS"/>
        </w:rPr>
      </w:pPr>
      <w:r>
        <w:rPr>
          <w:b/>
          <w:lang w:val="sr-Cyrl-CS"/>
        </w:rPr>
        <w:t>ОСНОВНЕ ИНФОРМАЦИЈЕ О ФИНАНСИРАНИМ УДРУЖЕЊИМА ГРАЂАНА</w:t>
      </w:r>
    </w:p>
    <w:p w:rsidR="00D83702" w:rsidRDefault="00D83702" w:rsidP="00D83702">
      <w:pPr>
        <w:rPr>
          <w:lang w:val="sr-Cyrl-CS"/>
        </w:rPr>
      </w:pPr>
    </w:p>
    <w:p w:rsidR="007C2682" w:rsidRDefault="007C2682" w:rsidP="00D83702">
      <w:pPr>
        <w:rPr>
          <w:lang w:val="sr-Cyrl-CS"/>
        </w:rPr>
      </w:pPr>
    </w:p>
    <w:p w:rsidR="00D83702" w:rsidRDefault="0071350B" w:rsidP="00D83702">
      <w:pPr>
        <w:jc w:val="both"/>
        <w:rPr>
          <w:b/>
          <w:lang w:val="sr-Cyrl-BA"/>
        </w:rPr>
      </w:pPr>
      <w:r>
        <w:rPr>
          <w:b/>
          <w:lang w:val="sr-Cyrl-BA"/>
        </w:rPr>
        <w:t>ГРАДСКА</w:t>
      </w:r>
      <w:r w:rsidR="00D83702">
        <w:rPr>
          <w:b/>
          <w:lang w:val="sr-Cyrl-BA"/>
        </w:rPr>
        <w:t xml:space="preserve"> ОРГАНИЗАЦИЈА</w:t>
      </w:r>
    </w:p>
    <w:p w:rsidR="00D83702" w:rsidRPr="0018418B" w:rsidRDefault="00D83702" w:rsidP="0018418B">
      <w:pPr>
        <w:rPr>
          <w:b/>
          <w:lang w:val="sr-Cyrl-BA"/>
        </w:rPr>
      </w:pPr>
      <w:r>
        <w:rPr>
          <w:b/>
          <w:lang w:val="sr-Cyrl-CS"/>
        </w:rPr>
        <w:t xml:space="preserve"> </w:t>
      </w:r>
      <w:r w:rsidR="0018418B">
        <w:rPr>
          <w:b/>
          <w:lang w:val="sr-Cyrl-BA"/>
        </w:rPr>
        <w:t>ЦРВЕНОГ КРСТА ДЕРВЕНТА</w:t>
      </w:r>
    </w:p>
    <w:p w:rsidR="00B25C21" w:rsidRDefault="00B25C21" w:rsidP="00D83702">
      <w:pPr>
        <w:jc w:val="both"/>
        <w:rPr>
          <w:b/>
          <w:u w:val="single"/>
          <w:lang w:val="sr-Cyrl-CS"/>
        </w:rPr>
      </w:pPr>
    </w:p>
    <w:tbl>
      <w:tblPr>
        <w:tblStyle w:val="Koordinatnamreatabele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7C2682" w:rsidRPr="007C2682" w:rsidTr="002C65F1">
        <w:tc>
          <w:tcPr>
            <w:tcW w:w="9067" w:type="dxa"/>
          </w:tcPr>
          <w:p w:rsidR="007C2682" w:rsidRPr="007C2682" w:rsidRDefault="007C2682" w:rsidP="002C65F1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hanging="702"/>
              <w:jc w:val="both"/>
              <w:rPr>
                <w:lang w:val="sr-Cyrl-CS"/>
              </w:rPr>
            </w:pPr>
            <w:r w:rsidRPr="007C2682">
              <w:rPr>
                <w:lang w:val="sr-Cyrl-CS"/>
              </w:rPr>
              <w:t>Година оснивања: 1992.год.</w:t>
            </w:r>
          </w:p>
        </w:tc>
      </w:tr>
      <w:tr w:rsidR="002C65F1" w:rsidRPr="002C65F1" w:rsidTr="002C65F1">
        <w:tc>
          <w:tcPr>
            <w:tcW w:w="9067" w:type="dxa"/>
          </w:tcPr>
          <w:p w:rsidR="002C65F1" w:rsidRPr="002C65F1" w:rsidRDefault="002C65F1" w:rsidP="002C65F1">
            <w:pPr>
              <w:numPr>
                <w:ilvl w:val="0"/>
                <w:numId w:val="3"/>
              </w:numPr>
              <w:tabs>
                <w:tab w:val="clear" w:pos="720"/>
                <w:tab w:val="num" w:pos="160"/>
              </w:tabs>
              <w:ind w:left="301" w:hanging="283"/>
              <w:jc w:val="both"/>
              <w:rPr>
                <w:lang w:val="sr-Cyrl-CS"/>
              </w:rPr>
            </w:pPr>
            <w:r w:rsidRPr="002C65F1">
              <w:rPr>
                <w:lang w:val="sr-Cyrl-CS"/>
              </w:rPr>
              <w:t>О</w:t>
            </w:r>
            <w:r w:rsidRPr="002C65F1">
              <w:rPr>
                <w:lang w:val="sr-Latn-BA"/>
              </w:rPr>
              <w:t>д</w:t>
            </w:r>
            <w:r w:rsidRPr="002C65F1">
              <w:rPr>
                <w:lang w:val="sr-Cyrl-CS"/>
              </w:rPr>
              <w:t>говорне особе: Радислав Кујунџић, секретар Црвеног крста Дервента</w:t>
            </w:r>
          </w:p>
        </w:tc>
      </w:tr>
      <w:tr w:rsidR="002C65F1" w:rsidRPr="002C65F1" w:rsidTr="002C65F1">
        <w:tc>
          <w:tcPr>
            <w:tcW w:w="9067" w:type="dxa"/>
          </w:tcPr>
          <w:p w:rsidR="002C65F1" w:rsidRPr="002C65F1" w:rsidRDefault="002C65F1" w:rsidP="002C65F1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hanging="702"/>
              <w:jc w:val="both"/>
              <w:rPr>
                <w:lang w:val="sr-Cyrl-CS"/>
              </w:rPr>
            </w:pPr>
            <w:r w:rsidRPr="002C65F1">
              <w:rPr>
                <w:lang w:val="sr-Latn-BA"/>
              </w:rPr>
              <w:t>Број чланова:</w:t>
            </w:r>
            <w:r w:rsidRPr="002C65F1">
              <w:rPr>
                <w:lang w:val="sr-Cyrl-CS"/>
              </w:rPr>
              <w:t xml:space="preserve"> 2493 члана и 54 волонтера </w:t>
            </w:r>
          </w:p>
        </w:tc>
      </w:tr>
      <w:tr w:rsidR="002C65F1" w:rsidRPr="002C65F1" w:rsidTr="002C65F1">
        <w:tc>
          <w:tcPr>
            <w:tcW w:w="9067" w:type="dxa"/>
          </w:tcPr>
          <w:p w:rsidR="002C65F1" w:rsidRPr="002C65F1" w:rsidRDefault="002C65F1" w:rsidP="008B6972">
            <w:pPr>
              <w:numPr>
                <w:ilvl w:val="0"/>
                <w:numId w:val="3"/>
              </w:numPr>
              <w:tabs>
                <w:tab w:val="clear" w:pos="720"/>
                <w:tab w:val="num" w:pos="318"/>
              </w:tabs>
              <w:ind w:left="318" w:hanging="284"/>
              <w:jc w:val="both"/>
              <w:rPr>
                <w:lang w:val="sr-Cyrl-CS"/>
              </w:rPr>
            </w:pPr>
            <w:r w:rsidRPr="002C65F1">
              <w:rPr>
                <w:lang w:val="sr-Cyrl-CS"/>
              </w:rPr>
              <w:t>Простор за рад и техничка опремљеност: Простор у  згради „Црвеног крста“ (зграда је у лошен ста</w:t>
            </w:r>
            <w:r w:rsidRPr="002C65F1">
              <w:rPr>
                <w:lang w:val="bs-Cyrl-BA"/>
              </w:rPr>
              <w:t>њ</w:t>
            </w:r>
            <w:r w:rsidRPr="002C65F1">
              <w:rPr>
                <w:lang w:val="sr-Cyrl-CS"/>
              </w:rPr>
              <w:t xml:space="preserve">у и неопходно је извршити </w:t>
            </w:r>
            <w:r w:rsidRPr="002C65F1">
              <w:rPr>
                <w:lang w:val="bs-Cyrl-BA"/>
              </w:rPr>
              <w:t>прекривање крова</w:t>
            </w:r>
            <w:r w:rsidRPr="002C65F1">
              <w:rPr>
                <w:lang w:val="sr-Cyrl-CS"/>
              </w:rPr>
              <w:t>), двије канцеларије, складишни простор и кабинет прве помоћи који су технички опремљени.</w:t>
            </w:r>
          </w:p>
        </w:tc>
      </w:tr>
      <w:tr w:rsidR="002C65F1" w:rsidRPr="002C65F1" w:rsidTr="002C65F1">
        <w:tc>
          <w:tcPr>
            <w:tcW w:w="9067" w:type="dxa"/>
          </w:tcPr>
          <w:p w:rsidR="002C65F1" w:rsidRPr="002C65F1" w:rsidRDefault="002C65F1" w:rsidP="008B6972">
            <w:pPr>
              <w:numPr>
                <w:ilvl w:val="0"/>
                <w:numId w:val="3"/>
              </w:numPr>
              <w:tabs>
                <w:tab w:val="clear" w:pos="720"/>
                <w:tab w:val="num" w:pos="318"/>
              </w:tabs>
              <w:ind w:left="318" w:hanging="284"/>
              <w:jc w:val="both"/>
              <w:rPr>
                <w:lang w:val="sr-Cyrl-CS"/>
              </w:rPr>
            </w:pPr>
            <w:r w:rsidRPr="002C65F1">
              <w:rPr>
                <w:lang w:val="sr-Cyrl-CS"/>
              </w:rPr>
              <w:t>Главни циљеви: Остваривање хуманитарних циљева и задатака заснованих на принципима хуманости, непристрасности, неутралности, независности, добровољности, јединству и универзалности.</w:t>
            </w:r>
          </w:p>
        </w:tc>
      </w:tr>
      <w:tr w:rsidR="002C65F1" w:rsidRPr="002C65F1" w:rsidTr="002C65F1">
        <w:tc>
          <w:tcPr>
            <w:tcW w:w="9067" w:type="dxa"/>
          </w:tcPr>
          <w:p w:rsidR="002C65F1" w:rsidRDefault="002C65F1" w:rsidP="008B6972">
            <w:pPr>
              <w:numPr>
                <w:ilvl w:val="0"/>
                <w:numId w:val="3"/>
              </w:numPr>
              <w:tabs>
                <w:tab w:val="clear" w:pos="720"/>
                <w:tab w:val="num" w:pos="318"/>
              </w:tabs>
              <w:ind w:hanging="686"/>
              <w:jc w:val="both"/>
              <w:rPr>
                <w:lang w:val="sr-Cyrl-CS"/>
              </w:rPr>
            </w:pPr>
            <w:r w:rsidRPr="002C65F1">
              <w:rPr>
                <w:lang w:val="sr-Cyrl-CS"/>
              </w:rPr>
              <w:t xml:space="preserve">Реализовани пројекти (програми) у 2024. години </w:t>
            </w:r>
          </w:p>
          <w:p w:rsidR="002C65F1" w:rsidRPr="00552311" w:rsidRDefault="002C65F1" w:rsidP="002C65F1">
            <w:pPr>
              <w:ind w:left="720" w:hanging="686"/>
              <w:jc w:val="both"/>
              <w:rPr>
                <w:lang w:val="bs-Latn-BA"/>
              </w:rPr>
            </w:pPr>
            <w:r>
              <w:rPr>
                <w:lang w:val="sr-Cyrl-CS"/>
              </w:rPr>
              <w:t>- Програм социјално хуманитарне помоћи - подјела пакета (447)  најугроженијим категоријама становништва</w:t>
            </w:r>
            <w:r>
              <w:rPr>
                <w:lang w:val="bs-Latn-BA"/>
              </w:rPr>
              <w:t>.</w:t>
            </w:r>
          </w:p>
          <w:p w:rsidR="002C65F1" w:rsidRDefault="002C65F1" w:rsidP="002C65F1">
            <w:pPr>
              <w:ind w:left="720" w:hanging="686"/>
              <w:jc w:val="both"/>
              <w:rPr>
                <w:lang w:val="sr-Latn-BA"/>
              </w:rPr>
            </w:pPr>
            <w:r>
              <w:rPr>
                <w:lang w:val="sr-Cyrl-CS"/>
              </w:rPr>
              <w:lastRenderedPageBreak/>
              <w:t>-</w:t>
            </w:r>
            <w:r>
              <w:rPr>
                <w:lang w:val="bs-Latn-BA"/>
              </w:rPr>
              <w:t xml:space="preserve"> </w:t>
            </w:r>
            <w:r>
              <w:rPr>
                <w:lang w:val="sr-Cyrl-CS"/>
              </w:rPr>
              <w:t>Програм добровољног давања крви (3 акције), одазвало се 407 доборовољних даваоца од којих је 294 дало крв при чему је прикупљено око 105 литара крви.</w:t>
            </w:r>
          </w:p>
          <w:p w:rsidR="002C65F1" w:rsidRDefault="002C65F1" w:rsidP="002C65F1">
            <w:pPr>
              <w:ind w:left="720" w:hanging="686"/>
              <w:jc w:val="both"/>
              <w:rPr>
                <w:lang w:val="sr-Cyrl-CS"/>
              </w:rPr>
            </w:pPr>
            <w:r>
              <w:rPr>
                <w:lang w:val="sr-Cyrl-CS"/>
              </w:rPr>
              <w:t>-   Програм прве помоћи, 23</w:t>
            </w:r>
            <w:r>
              <w:rPr>
                <w:lang w:val="bs-Latn-BA"/>
              </w:rPr>
              <w:t>6</w:t>
            </w:r>
            <w:r>
              <w:rPr>
                <w:lang w:val="sr-Cyrl-CS"/>
              </w:rPr>
              <w:t xml:space="preserve"> кандидата прошло обуку </w:t>
            </w:r>
            <w:r>
              <w:rPr>
                <w:lang w:val="bs-Latn-BA"/>
              </w:rPr>
              <w:t xml:space="preserve">(57 </w:t>
            </w:r>
            <w:r>
              <w:rPr>
                <w:lang w:val="bs-Cyrl-BA"/>
              </w:rPr>
              <w:t>мање него у 2023.)</w:t>
            </w:r>
            <w:r>
              <w:rPr>
                <w:lang w:val="sr-Cyrl-CS"/>
              </w:rPr>
              <w:t>и 80 ученика</w:t>
            </w:r>
          </w:p>
          <w:p w:rsidR="002C65F1" w:rsidRDefault="002C65F1" w:rsidP="002C65F1">
            <w:pPr>
              <w:ind w:left="720" w:hanging="686"/>
              <w:jc w:val="both"/>
              <w:rPr>
                <w:lang w:val="sr-Cyrl-CS"/>
              </w:rPr>
            </w:pPr>
            <w:r>
              <w:rPr>
                <w:lang w:val="sr-Cyrl-CS"/>
              </w:rPr>
              <w:t>-   Програм подмлатка и омладине, 3 градска такмичења,</w:t>
            </w:r>
          </w:p>
          <w:p w:rsidR="002C65F1" w:rsidRDefault="002C65F1" w:rsidP="002C65F1">
            <w:pPr>
              <w:ind w:left="720" w:hanging="686"/>
              <w:jc w:val="both"/>
              <w:rPr>
                <w:lang w:val="sr-Cyrl-CS"/>
              </w:rPr>
            </w:pPr>
            <w:r>
              <w:rPr>
                <w:lang w:val="sr-Cyrl-CS"/>
              </w:rPr>
              <w:t>-   Програм упозоравања на опасност од мина,</w:t>
            </w:r>
          </w:p>
          <w:p w:rsidR="002C65F1" w:rsidRDefault="002C65F1" w:rsidP="002C65F1">
            <w:pPr>
              <w:ind w:left="720" w:hanging="686"/>
              <w:jc w:val="both"/>
              <w:rPr>
                <w:lang w:val="sr-Cyrl-CS"/>
              </w:rPr>
            </w:pPr>
            <w:r>
              <w:rPr>
                <w:lang w:val="sr-Cyrl-CS"/>
              </w:rPr>
              <w:t>-   Програм припреме и одговора на катастрофе,</w:t>
            </w:r>
          </w:p>
          <w:p w:rsidR="002C65F1" w:rsidRDefault="002C65F1" w:rsidP="002C65F1">
            <w:pPr>
              <w:ind w:left="720" w:hanging="686"/>
              <w:jc w:val="both"/>
              <w:rPr>
                <w:lang w:val="sr-Cyrl-CS"/>
              </w:rPr>
            </w:pPr>
            <w:r>
              <w:rPr>
                <w:lang w:val="sr-Cyrl-CS"/>
              </w:rPr>
              <w:t>-   Програм Службе  тражења</w:t>
            </w:r>
          </w:p>
          <w:p w:rsidR="002C65F1" w:rsidRPr="002C65F1" w:rsidRDefault="002C65F1" w:rsidP="002C65F1">
            <w:pPr>
              <w:ind w:left="720" w:hanging="686"/>
              <w:jc w:val="both"/>
              <w:rPr>
                <w:lang w:val="sr-Cyrl-CS"/>
              </w:rPr>
            </w:pPr>
          </w:p>
        </w:tc>
      </w:tr>
      <w:tr w:rsidR="002C65F1" w:rsidRPr="004E7624" w:rsidTr="002C65F1">
        <w:tc>
          <w:tcPr>
            <w:tcW w:w="9062" w:type="dxa"/>
          </w:tcPr>
          <w:p w:rsidR="002C65F1" w:rsidRPr="002C65F1" w:rsidRDefault="002C65F1" w:rsidP="002C65F1">
            <w:pPr>
              <w:pStyle w:val="Paragrafspiska"/>
              <w:numPr>
                <w:ilvl w:val="0"/>
                <w:numId w:val="3"/>
              </w:numPr>
              <w:tabs>
                <w:tab w:val="clear" w:pos="720"/>
                <w:tab w:val="num" w:pos="318"/>
              </w:tabs>
              <w:ind w:hanging="686"/>
              <w:jc w:val="both"/>
              <w:rPr>
                <w:lang w:val="hr-HR"/>
              </w:rPr>
            </w:pPr>
            <w:r w:rsidRPr="002C65F1">
              <w:rPr>
                <w:lang w:val="hr-HR"/>
              </w:rPr>
              <w:lastRenderedPageBreak/>
              <w:t>Финансијски показатељи:</w:t>
            </w:r>
          </w:p>
          <w:p w:rsidR="002C65F1" w:rsidRDefault="002C65F1" w:rsidP="002C65F1">
            <w:pPr>
              <w:tabs>
                <w:tab w:val="num" w:pos="318"/>
              </w:tabs>
              <w:ind w:firstLine="23"/>
              <w:jc w:val="both"/>
              <w:rPr>
                <w:bCs/>
                <w:lang w:val="sr-Cyrl-CS"/>
              </w:rPr>
            </w:pPr>
            <w:r>
              <w:rPr>
                <w:bCs/>
                <w:lang w:val="bs-Cyrl-BA"/>
              </w:rPr>
              <w:t>Град</w:t>
            </w:r>
            <w:r>
              <w:rPr>
                <w:bCs/>
                <w:lang w:val="sr-Cyrl-CS"/>
              </w:rPr>
              <w:t xml:space="preserve"> Дервента </w:t>
            </w:r>
            <w:r w:rsidR="00B25C21">
              <w:rPr>
                <w:bCs/>
                <w:lang w:val="sr-Cyrl-CS"/>
              </w:rPr>
              <w:t>је финансирао ово Удружење у</w:t>
            </w:r>
            <w:r>
              <w:rPr>
                <w:bCs/>
                <w:lang w:val="sr-Cyrl-CS"/>
              </w:rPr>
              <w:t xml:space="preserve"> 202</w:t>
            </w:r>
            <w:r>
              <w:rPr>
                <w:bCs/>
                <w:lang w:val="bs-Latn-BA"/>
              </w:rPr>
              <w:t>4</w:t>
            </w:r>
            <w:r>
              <w:rPr>
                <w:bCs/>
                <w:lang w:val="sr-Cyrl-CS"/>
              </w:rPr>
              <w:t>. године износом од: 59.300,00 КМ</w:t>
            </w:r>
          </w:p>
          <w:p w:rsidR="002C65F1" w:rsidRDefault="002C65F1" w:rsidP="002C65F1">
            <w:pPr>
              <w:tabs>
                <w:tab w:val="num" w:pos="318"/>
              </w:tabs>
              <w:ind w:firstLine="23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Донатори: 8.439,00 КМ</w:t>
            </w:r>
          </w:p>
          <w:p w:rsidR="002C65F1" w:rsidRDefault="002C65F1" w:rsidP="002C65F1">
            <w:pPr>
              <w:tabs>
                <w:tab w:val="num" w:pos="318"/>
              </w:tabs>
              <w:ind w:firstLine="23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Властити приходи: 24.163,00 КМ</w:t>
            </w:r>
          </w:p>
          <w:p w:rsidR="002C65F1" w:rsidRDefault="002C65F1" w:rsidP="002C65F1">
            <w:pPr>
              <w:tabs>
                <w:tab w:val="num" w:pos="318"/>
              </w:tabs>
              <w:ind w:firstLine="23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ab/>
              <w:t>Прва помоћ 19.0352,00 КМ</w:t>
            </w:r>
          </w:p>
          <w:p w:rsidR="002C65F1" w:rsidRDefault="002C65F1" w:rsidP="002C65F1">
            <w:pPr>
              <w:tabs>
                <w:tab w:val="num" w:pos="318"/>
              </w:tabs>
              <w:ind w:firstLine="23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ab/>
              <w:t>Маркице ЦК 1.000 КМ</w:t>
            </w:r>
          </w:p>
          <w:p w:rsidR="002C65F1" w:rsidRPr="004E7624" w:rsidRDefault="002C65F1" w:rsidP="002C65F1">
            <w:pPr>
              <w:tabs>
                <w:tab w:val="num" w:pos="318"/>
              </w:tabs>
              <w:ind w:firstLine="23"/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ab/>
              <w:t>Чланарине 3.811,00 КМ</w:t>
            </w:r>
          </w:p>
          <w:p w:rsidR="002C65F1" w:rsidRPr="002C65F1" w:rsidRDefault="002C65F1" w:rsidP="002C65F1">
            <w:pPr>
              <w:pStyle w:val="Paragrafspiska"/>
              <w:ind w:hanging="686"/>
              <w:jc w:val="both"/>
              <w:rPr>
                <w:lang w:val="hr-HR"/>
              </w:rPr>
            </w:pPr>
          </w:p>
        </w:tc>
      </w:tr>
    </w:tbl>
    <w:p w:rsidR="00D83702" w:rsidRPr="004E7624" w:rsidRDefault="00D83702" w:rsidP="00D83702">
      <w:pPr>
        <w:jc w:val="both"/>
        <w:rPr>
          <w:lang w:val="hr-HR"/>
        </w:rPr>
      </w:pPr>
    </w:p>
    <w:p w:rsidR="007C2682" w:rsidRDefault="007C2682" w:rsidP="00D83702">
      <w:pPr>
        <w:rPr>
          <w:lang w:val="sr-Cyrl-CS"/>
        </w:rPr>
      </w:pPr>
    </w:p>
    <w:p w:rsidR="002C65F1" w:rsidRDefault="002C65F1" w:rsidP="00D83702">
      <w:pPr>
        <w:rPr>
          <w:b/>
          <w:lang w:val="sr-Cyrl-BA"/>
        </w:rPr>
      </w:pPr>
    </w:p>
    <w:p w:rsidR="00D83702" w:rsidRDefault="00D83702" w:rsidP="00D83702">
      <w:pPr>
        <w:rPr>
          <w:b/>
          <w:lang w:val="sr-Cyrl-CS"/>
        </w:rPr>
      </w:pPr>
      <w:r>
        <w:rPr>
          <w:b/>
          <w:lang w:val="sr-Cyrl-BA"/>
        </w:rPr>
        <w:t xml:space="preserve">УДРУЖЕЊЕ </w:t>
      </w:r>
      <w:r>
        <w:rPr>
          <w:b/>
          <w:lang w:val="sr-Cyrl-CS"/>
        </w:rPr>
        <w:t xml:space="preserve">ГРАЂАНА </w:t>
      </w:r>
    </w:p>
    <w:p w:rsidR="00D83702" w:rsidRDefault="00D83702" w:rsidP="00D83702">
      <w:pPr>
        <w:rPr>
          <w:b/>
          <w:lang w:val="sr-Cyrl-CS"/>
        </w:rPr>
      </w:pPr>
      <w:r>
        <w:rPr>
          <w:b/>
          <w:lang w:val="sr-Cyrl-BA"/>
        </w:rPr>
        <w:t>„БИОС ПЛУС“ („ЖИВОТ ВИШЕ“)</w:t>
      </w:r>
      <w:r>
        <w:rPr>
          <w:b/>
          <w:lang w:val="sr-Cyrl-CS"/>
        </w:rPr>
        <w:t xml:space="preserve"> ДЕРВЕНТА </w:t>
      </w:r>
    </w:p>
    <w:p w:rsidR="00C20A47" w:rsidRDefault="00C20A47" w:rsidP="00D83702">
      <w:pPr>
        <w:rPr>
          <w:b/>
          <w:lang w:val="sr-Cyrl-C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65F1" w:rsidRPr="002C65F1" w:rsidTr="008B6972">
        <w:tc>
          <w:tcPr>
            <w:tcW w:w="9062" w:type="dxa"/>
          </w:tcPr>
          <w:p w:rsidR="002C65F1" w:rsidRPr="002C65F1" w:rsidRDefault="002C65F1" w:rsidP="002C65F1">
            <w:pPr>
              <w:numPr>
                <w:ilvl w:val="0"/>
                <w:numId w:val="5"/>
              </w:numPr>
              <w:tabs>
                <w:tab w:val="clear" w:pos="786"/>
                <w:tab w:val="num" w:pos="318"/>
              </w:tabs>
              <w:ind w:hanging="786"/>
              <w:jc w:val="both"/>
              <w:rPr>
                <w:lang w:val="sr-Cyrl-CS"/>
              </w:rPr>
            </w:pPr>
            <w:r w:rsidRPr="002C65F1">
              <w:rPr>
                <w:lang w:val="sr-Cyrl-CS"/>
              </w:rPr>
              <w:t>Година оснивања: 1997.год.</w:t>
            </w:r>
          </w:p>
        </w:tc>
      </w:tr>
      <w:tr w:rsidR="002C65F1" w:rsidRPr="002C65F1" w:rsidTr="008B6972">
        <w:tc>
          <w:tcPr>
            <w:tcW w:w="9062" w:type="dxa"/>
          </w:tcPr>
          <w:p w:rsidR="002C65F1" w:rsidRPr="002C65F1" w:rsidRDefault="002C65F1" w:rsidP="002C65F1">
            <w:pPr>
              <w:numPr>
                <w:ilvl w:val="0"/>
                <w:numId w:val="5"/>
              </w:numPr>
              <w:tabs>
                <w:tab w:val="clear" w:pos="786"/>
                <w:tab w:val="num" w:pos="318"/>
              </w:tabs>
              <w:ind w:hanging="786"/>
              <w:jc w:val="both"/>
              <w:rPr>
                <w:lang w:val="sr-Cyrl-CS"/>
              </w:rPr>
            </w:pPr>
            <w:r w:rsidRPr="002C65F1">
              <w:rPr>
                <w:lang w:val="sr-Cyrl-CS"/>
              </w:rPr>
              <w:t xml:space="preserve">Одговорне особе: Драго Тадић, директор удружења </w:t>
            </w:r>
          </w:p>
        </w:tc>
      </w:tr>
      <w:tr w:rsidR="002C65F1" w:rsidRPr="002C65F1" w:rsidTr="008B6972">
        <w:tc>
          <w:tcPr>
            <w:tcW w:w="9062" w:type="dxa"/>
          </w:tcPr>
          <w:p w:rsidR="002C65F1" w:rsidRPr="002C65F1" w:rsidRDefault="002C65F1" w:rsidP="002C65F1">
            <w:pPr>
              <w:numPr>
                <w:ilvl w:val="0"/>
                <w:numId w:val="5"/>
              </w:numPr>
              <w:tabs>
                <w:tab w:val="clear" w:pos="786"/>
                <w:tab w:val="num" w:pos="318"/>
              </w:tabs>
              <w:ind w:hanging="786"/>
              <w:jc w:val="both"/>
              <w:rPr>
                <w:lang w:val="sr-Cyrl-CS"/>
              </w:rPr>
            </w:pPr>
            <w:r w:rsidRPr="002C65F1">
              <w:rPr>
                <w:lang w:val="sr-Cyrl-CS"/>
              </w:rPr>
              <w:t xml:space="preserve">Број чланова: 42 чланова, </w:t>
            </w:r>
            <w:r w:rsidRPr="002C65F1">
              <w:rPr>
                <w:lang w:val="bs-Latn-BA"/>
              </w:rPr>
              <w:t xml:space="preserve">67 </w:t>
            </w:r>
            <w:r w:rsidRPr="002C65F1">
              <w:rPr>
                <w:lang w:val="bs-Cyrl-BA"/>
              </w:rPr>
              <w:t>волотер из базе ЛВС</w:t>
            </w:r>
          </w:p>
        </w:tc>
      </w:tr>
      <w:tr w:rsidR="002C65F1" w:rsidRPr="002C65F1" w:rsidTr="008B6972">
        <w:tc>
          <w:tcPr>
            <w:tcW w:w="9062" w:type="dxa"/>
          </w:tcPr>
          <w:p w:rsidR="002C65F1" w:rsidRPr="002C65F1" w:rsidRDefault="002C65F1" w:rsidP="002C65F1">
            <w:pPr>
              <w:numPr>
                <w:ilvl w:val="0"/>
                <w:numId w:val="5"/>
              </w:numPr>
              <w:tabs>
                <w:tab w:val="clear" w:pos="786"/>
                <w:tab w:val="num" w:pos="318"/>
              </w:tabs>
              <w:ind w:left="318" w:hanging="318"/>
              <w:jc w:val="both"/>
              <w:rPr>
                <w:lang w:val="sr-Cyrl-CS"/>
              </w:rPr>
            </w:pPr>
            <w:r w:rsidRPr="002C65F1">
              <w:rPr>
                <w:lang w:val="sr-Cyrl-CS"/>
              </w:rPr>
              <w:t xml:space="preserve">Простор за рад и техничка опремљеност: </w:t>
            </w:r>
            <w:r w:rsidRPr="002C65F1">
              <w:rPr>
                <w:lang w:val="hr-HR"/>
              </w:rPr>
              <w:t>П</w:t>
            </w:r>
            <w:r w:rsidRPr="002C65F1">
              <w:rPr>
                <w:lang w:val="sr-Cyrl-CS"/>
              </w:rPr>
              <w:t xml:space="preserve">ростор у Атељеу за рад, са добром техничком опремом за који је потребна реконструкција фасаде  и простор у кругу Дома здравља  </w:t>
            </w:r>
            <w:r w:rsidRPr="002C65F1">
              <w:rPr>
                <w:lang w:val="bs-Cyrl-BA"/>
              </w:rPr>
              <w:t>који је уређен као Центар за креативни рад (од 2021. претворен у ковид амбуланту)</w:t>
            </w:r>
            <w:r w:rsidRPr="002C65F1">
              <w:rPr>
                <w:lang w:val="sr-Cyrl-CS"/>
              </w:rPr>
              <w:t xml:space="preserve">. </w:t>
            </w:r>
          </w:p>
        </w:tc>
      </w:tr>
      <w:tr w:rsidR="002C65F1" w:rsidRPr="002C65F1" w:rsidTr="0018418B">
        <w:trPr>
          <w:trHeight w:val="2977"/>
        </w:trPr>
        <w:tc>
          <w:tcPr>
            <w:tcW w:w="9062" w:type="dxa"/>
          </w:tcPr>
          <w:p w:rsidR="002C65F1" w:rsidRDefault="002C65F1" w:rsidP="002C65F1">
            <w:pPr>
              <w:numPr>
                <w:ilvl w:val="0"/>
                <w:numId w:val="5"/>
              </w:numPr>
              <w:tabs>
                <w:tab w:val="clear" w:pos="786"/>
                <w:tab w:val="num" w:pos="318"/>
              </w:tabs>
              <w:ind w:hanging="786"/>
              <w:jc w:val="both"/>
              <w:rPr>
                <w:lang w:val="sr-Cyrl-CS"/>
              </w:rPr>
            </w:pPr>
            <w:r w:rsidRPr="002C65F1">
              <w:rPr>
                <w:lang w:val="sr-Cyrl-CS"/>
              </w:rPr>
              <w:t xml:space="preserve">Главни циљеви: </w:t>
            </w:r>
          </w:p>
          <w:p w:rsidR="002C65F1" w:rsidRDefault="002C65F1" w:rsidP="002C65F1">
            <w:pPr>
              <w:tabs>
                <w:tab w:val="num" w:pos="318"/>
              </w:tabs>
              <w:ind w:left="318" w:hanging="35"/>
            </w:pPr>
            <w:r w:rsidRPr="00BE19AB">
              <w:rPr>
                <w:lang w:val="bs-Cyrl-BA"/>
              </w:rPr>
              <w:t>-</w:t>
            </w:r>
            <w:r>
              <w:rPr>
                <w:lang w:val="bs-Cyrl-BA"/>
              </w:rPr>
              <w:t xml:space="preserve"> Залагање</w:t>
            </w:r>
            <w:r>
              <w:t xml:space="preserve"> за људска права и слободе онеспособљених особа у складу са </w:t>
            </w:r>
            <w:r>
              <w:rPr>
                <w:lang w:val="bs-Cyrl-BA"/>
              </w:rPr>
              <w:t xml:space="preserve">  </w:t>
            </w:r>
            <w:r>
              <w:t>Стандардним правилима организације Уједињених нација и Конвенцијом УН о правима лица са инвалидитетом;</w:t>
            </w:r>
          </w:p>
          <w:p w:rsidR="002C65F1" w:rsidRDefault="002C65F1" w:rsidP="002C65F1">
            <w:pPr>
              <w:tabs>
                <w:tab w:val="num" w:pos="318"/>
              </w:tabs>
              <w:ind w:left="318" w:hanging="35"/>
              <w:rPr>
                <w:lang w:val="bs-Cyrl-BA"/>
              </w:rPr>
            </w:pPr>
            <w:r>
              <w:rPr>
                <w:lang w:val="bs-Cyrl-BA"/>
              </w:rPr>
              <w:t>- О</w:t>
            </w:r>
            <w:r>
              <w:t xml:space="preserve">стваривање и унапређење социјалног, економског и културног положаја чланова удружења; </w:t>
            </w:r>
            <w:r>
              <w:rPr>
                <w:lang w:val="bs-Cyrl-BA"/>
              </w:rPr>
              <w:t xml:space="preserve"> </w:t>
            </w:r>
          </w:p>
          <w:p w:rsidR="002C65F1" w:rsidRDefault="002C65F1" w:rsidP="002C65F1">
            <w:pPr>
              <w:tabs>
                <w:tab w:val="num" w:pos="318"/>
              </w:tabs>
              <w:ind w:left="318" w:hanging="35"/>
            </w:pPr>
            <w:r>
              <w:rPr>
                <w:lang w:val="bs-Cyrl-BA"/>
              </w:rPr>
              <w:t>- Р</w:t>
            </w:r>
            <w:r>
              <w:t xml:space="preserve">азвијање личних и радних способности у складу са њиховим физичким способностима и вјештинама, на рјешавању потреба запошљавања и економском оснаживања. </w:t>
            </w:r>
          </w:p>
          <w:p w:rsidR="002C65F1" w:rsidRPr="00D5182F" w:rsidRDefault="002C65F1" w:rsidP="002C65F1">
            <w:pPr>
              <w:tabs>
                <w:tab w:val="num" w:pos="318"/>
              </w:tabs>
              <w:ind w:left="318" w:hanging="35"/>
              <w:rPr>
                <w:lang w:val="bs-Cyrl-BA"/>
              </w:rPr>
            </w:pPr>
            <w:r>
              <w:rPr>
                <w:lang w:val="bs-Cyrl-BA"/>
              </w:rPr>
              <w:t>- Р</w:t>
            </w:r>
            <w:r>
              <w:t xml:space="preserve">еализација волонтерске политике у циљу јачања људских ресурса и проводјења </w:t>
            </w:r>
            <w:r>
              <w:rPr>
                <w:lang w:val="bs-Cyrl-BA"/>
              </w:rPr>
              <w:t>акција</w:t>
            </w:r>
          </w:p>
          <w:p w:rsidR="002C65F1" w:rsidRPr="002C65F1" w:rsidRDefault="002C65F1" w:rsidP="002C65F1">
            <w:pPr>
              <w:tabs>
                <w:tab w:val="num" w:pos="318"/>
              </w:tabs>
              <w:ind w:left="786"/>
              <w:jc w:val="both"/>
              <w:rPr>
                <w:lang w:val="sr-Cyrl-CS"/>
              </w:rPr>
            </w:pPr>
          </w:p>
        </w:tc>
      </w:tr>
      <w:tr w:rsidR="002C65F1" w:rsidRPr="002C65F1" w:rsidTr="008B6972">
        <w:tc>
          <w:tcPr>
            <w:tcW w:w="9062" w:type="dxa"/>
          </w:tcPr>
          <w:p w:rsidR="002C65F1" w:rsidRDefault="002C65F1" w:rsidP="008B6972">
            <w:pPr>
              <w:numPr>
                <w:ilvl w:val="0"/>
                <w:numId w:val="5"/>
              </w:numPr>
              <w:tabs>
                <w:tab w:val="clear" w:pos="786"/>
                <w:tab w:val="num" w:pos="318"/>
              </w:tabs>
              <w:ind w:left="601" w:hanging="567"/>
              <w:jc w:val="both"/>
              <w:rPr>
                <w:lang w:val="sr-Cyrl-CS"/>
              </w:rPr>
            </w:pPr>
            <w:r w:rsidRPr="002C65F1">
              <w:rPr>
                <w:lang w:val="sr-Cyrl-CS"/>
              </w:rPr>
              <w:t xml:space="preserve">Реализовани пројекти (програми) у 2024.години  </w:t>
            </w:r>
          </w:p>
          <w:p w:rsidR="008B6972" w:rsidRPr="00CE7F9A" w:rsidRDefault="008B6972" w:rsidP="008B6972">
            <w:pPr>
              <w:autoSpaceDE w:val="0"/>
              <w:autoSpaceDN w:val="0"/>
              <w:adjustRightInd w:val="0"/>
              <w:ind w:left="318"/>
              <w:rPr>
                <w:rFonts w:eastAsia="TimesNewRomanPSMT"/>
                <w:lang w:val="sr-Cyrl-CS"/>
              </w:rPr>
            </w:pPr>
            <w:r>
              <w:rPr>
                <w:rFonts w:eastAsia="TimesNewRomanPSMT"/>
              </w:rPr>
              <w:t>„</w:t>
            </w:r>
            <w:r>
              <w:rPr>
                <w:rFonts w:eastAsia="TimesNewRomanPSMT"/>
                <w:lang w:val="sr-Cyrl-CS"/>
              </w:rPr>
              <w:t>Локални волонтерски сервис</w:t>
            </w:r>
            <w:r>
              <w:rPr>
                <w:rFonts w:eastAsia="TimesNewRomanPSMT"/>
              </w:rPr>
              <w:t>“</w:t>
            </w:r>
            <w:r>
              <w:rPr>
                <w:rFonts w:eastAsia="TimesNewRomanPSMT"/>
                <w:lang w:val="bs-Cyrl-BA"/>
              </w:rPr>
              <w:t xml:space="preserve"> и издавање овјерених волонтерских књижица волонтерима који су донијели потврде организатора волонтирања</w:t>
            </w:r>
          </w:p>
          <w:p w:rsidR="008B6972" w:rsidRDefault="008B6972" w:rsidP="008B6972">
            <w:pPr>
              <w:autoSpaceDE w:val="0"/>
              <w:autoSpaceDN w:val="0"/>
              <w:adjustRightInd w:val="0"/>
              <w:ind w:left="1068" w:hanging="750"/>
              <w:rPr>
                <w:rFonts w:eastAsia="TimesNewRomanPSMT"/>
                <w:lang w:val="sr-Cyrl-CS"/>
              </w:rPr>
            </w:pPr>
            <w:r>
              <w:rPr>
                <w:rFonts w:eastAsia="TimesNewRomanPSMT"/>
                <w:lang w:val="sr-Cyrl-CS"/>
              </w:rPr>
              <w:t>„Ми чинимо добра дјела“</w:t>
            </w:r>
          </w:p>
          <w:p w:rsidR="008B6972" w:rsidRDefault="008B6972" w:rsidP="008B6972">
            <w:pPr>
              <w:autoSpaceDE w:val="0"/>
              <w:autoSpaceDN w:val="0"/>
              <w:adjustRightInd w:val="0"/>
              <w:ind w:left="1068" w:hanging="750"/>
              <w:rPr>
                <w:rFonts w:eastAsia="TimesNewRomanPSMT"/>
                <w:lang w:val="sr-Cyrl-CS"/>
              </w:rPr>
            </w:pPr>
            <w:r>
              <w:rPr>
                <w:rFonts w:eastAsia="TimesNewRomanPSMT"/>
                <w:lang w:val="sr-Cyrl-CS"/>
              </w:rPr>
              <w:t>Обиљежавање 5. децембра – Свјетског дана волонтера</w:t>
            </w:r>
          </w:p>
          <w:p w:rsidR="002C65F1" w:rsidRPr="002C65F1" w:rsidRDefault="002C65F1" w:rsidP="002C65F1">
            <w:pPr>
              <w:ind w:left="786"/>
              <w:jc w:val="both"/>
              <w:rPr>
                <w:lang w:val="sr-Cyrl-CS"/>
              </w:rPr>
            </w:pPr>
          </w:p>
        </w:tc>
      </w:tr>
      <w:tr w:rsidR="008B6972" w:rsidRPr="008B6972" w:rsidTr="008B6972">
        <w:tc>
          <w:tcPr>
            <w:tcW w:w="9062" w:type="dxa"/>
          </w:tcPr>
          <w:p w:rsidR="008B6972" w:rsidRPr="008B6972" w:rsidRDefault="008B6972" w:rsidP="008B6972">
            <w:pPr>
              <w:pStyle w:val="Paragrafspiska"/>
              <w:numPr>
                <w:ilvl w:val="0"/>
                <w:numId w:val="5"/>
              </w:numPr>
              <w:tabs>
                <w:tab w:val="clear" w:pos="786"/>
                <w:tab w:val="num" w:pos="313"/>
              </w:tabs>
              <w:ind w:hanging="757"/>
              <w:jc w:val="both"/>
              <w:rPr>
                <w:lang w:val="hr-HR"/>
              </w:rPr>
            </w:pPr>
            <w:r w:rsidRPr="008B6972">
              <w:rPr>
                <w:lang w:val="hr-HR"/>
              </w:rPr>
              <w:t>Финансијски показатељи:</w:t>
            </w:r>
          </w:p>
          <w:p w:rsidR="008B6972" w:rsidRDefault="008B6972" w:rsidP="008B6972">
            <w:pPr>
              <w:ind w:left="313"/>
              <w:jc w:val="both"/>
              <w:rPr>
                <w:bCs/>
                <w:lang w:val="sr-Cyrl-CS"/>
              </w:rPr>
            </w:pPr>
            <w:r>
              <w:rPr>
                <w:bCs/>
                <w:lang w:val="bs-Cyrl-BA"/>
              </w:rPr>
              <w:lastRenderedPageBreak/>
              <w:t>Град</w:t>
            </w:r>
            <w:r>
              <w:rPr>
                <w:bCs/>
                <w:lang w:val="sr-Cyrl-CS"/>
              </w:rPr>
              <w:t xml:space="preserve"> Дервента је финансирао ово Удружење током 2024. године са износом од: 6.920,00 КМ</w:t>
            </w:r>
          </w:p>
          <w:p w:rsidR="008B6972" w:rsidRPr="008B6972" w:rsidRDefault="008B6972" w:rsidP="008B6972">
            <w:pPr>
              <w:pStyle w:val="Paragrafspiska"/>
              <w:ind w:left="786"/>
              <w:jc w:val="both"/>
              <w:rPr>
                <w:lang w:val="sr-Cyrl-CS"/>
              </w:rPr>
            </w:pPr>
          </w:p>
        </w:tc>
      </w:tr>
    </w:tbl>
    <w:p w:rsidR="00C20A47" w:rsidRDefault="00C20A47" w:rsidP="00C20A47">
      <w:pPr>
        <w:jc w:val="both"/>
        <w:rPr>
          <w:b/>
          <w:lang w:val="sr-Cyrl-BA"/>
        </w:rPr>
      </w:pPr>
      <w:r>
        <w:rPr>
          <w:b/>
          <w:lang w:val="sr-Cyrl-BA"/>
        </w:rPr>
        <w:lastRenderedPageBreak/>
        <w:t>УДРУЖЕЊЕ ЖЕНА „ДЕРВЕНТА“</w:t>
      </w:r>
    </w:p>
    <w:p w:rsidR="00C20A47" w:rsidRDefault="00C20A47" w:rsidP="00C20A47">
      <w:pPr>
        <w:jc w:val="both"/>
        <w:rPr>
          <w:lang w:val="sr-Cyrl-CS"/>
        </w:rPr>
      </w:pPr>
    </w:p>
    <w:p w:rsidR="00C20A47" w:rsidRDefault="00C20A47" w:rsidP="00C20A47">
      <w:pPr>
        <w:jc w:val="both"/>
        <w:rPr>
          <w:lang w:val="sr-Cyrl-C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0A47" w:rsidRPr="00CC75C8" w:rsidTr="00B55ECD">
        <w:tc>
          <w:tcPr>
            <w:tcW w:w="9062" w:type="dxa"/>
          </w:tcPr>
          <w:p w:rsidR="00C20A47" w:rsidRPr="00CC75C8" w:rsidRDefault="00C20A47" w:rsidP="00B55ECD">
            <w:pPr>
              <w:jc w:val="both"/>
              <w:rPr>
                <w:lang w:val="sr-Cyrl-BA"/>
              </w:rPr>
            </w:pPr>
            <w:r w:rsidRPr="00CC75C8">
              <w:rPr>
                <w:lang w:val="sr-Cyrl-CS"/>
              </w:rPr>
              <w:t>1. Год</w:t>
            </w:r>
            <w:r w:rsidRPr="00CC75C8">
              <w:rPr>
                <w:lang w:val="sr-Cyrl-BA"/>
              </w:rPr>
              <w:t>ина оснивања: 200</w:t>
            </w:r>
            <w:r w:rsidRPr="00CC75C8">
              <w:rPr>
                <w:lang w:val="sr-Cyrl-CS"/>
              </w:rPr>
              <w:t>5</w:t>
            </w:r>
            <w:r w:rsidRPr="00CC75C8">
              <w:rPr>
                <w:lang w:val="sr-Cyrl-BA"/>
              </w:rPr>
              <w:t>.</w:t>
            </w:r>
            <w:r w:rsidRPr="00CC75C8">
              <w:rPr>
                <w:lang w:val="sr-Cyrl-CS"/>
              </w:rPr>
              <w:t>год.</w:t>
            </w:r>
          </w:p>
        </w:tc>
      </w:tr>
      <w:tr w:rsidR="00C20A47" w:rsidRPr="00CC75C8" w:rsidTr="00B55ECD">
        <w:tc>
          <w:tcPr>
            <w:tcW w:w="9062" w:type="dxa"/>
          </w:tcPr>
          <w:p w:rsidR="00C20A47" w:rsidRPr="00CC75C8" w:rsidRDefault="00C20A47" w:rsidP="00B25C21">
            <w:pPr>
              <w:ind w:left="313" w:hanging="313"/>
              <w:jc w:val="both"/>
              <w:rPr>
                <w:lang w:val="bs-Latn-BA"/>
              </w:rPr>
            </w:pPr>
            <w:r w:rsidRPr="00CC75C8">
              <w:rPr>
                <w:lang w:val="sr-Cyrl-BA"/>
              </w:rPr>
              <w:t xml:space="preserve">2. Одговорне особе: </w:t>
            </w:r>
            <w:r w:rsidRPr="00CC75C8">
              <w:rPr>
                <w:lang w:val="bs-Cyrl-BA"/>
              </w:rPr>
              <w:t>Нада Додог -</w:t>
            </w:r>
            <w:r w:rsidRPr="00CC75C8">
              <w:rPr>
                <w:lang w:val="sr-Cyrl-BA"/>
              </w:rPr>
              <w:t xml:space="preserve"> предсједник Удружења и Поповић Јованка - предсједник УО</w:t>
            </w:r>
          </w:p>
        </w:tc>
      </w:tr>
      <w:tr w:rsidR="00C20A47" w:rsidRPr="00CC75C8" w:rsidTr="00B55ECD">
        <w:trPr>
          <w:trHeight w:val="562"/>
        </w:trPr>
        <w:tc>
          <w:tcPr>
            <w:tcW w:w="9062" w:type="dxa"/>
          </w:tcPr>
          <w:p w:rsidR="00C20A47" w:rsidRPr="00CC75C8" w:rsidRDefault="00C20A47" w:rsidP="00B55ECD">
            <w:pPr>
              <w:jc w:val="both"/>
              <w:rPr>
                <w:lang w:val="sr-Cyrl-BA"/>
              </w:rPr>
            </w:pPr>
            <w:r w:rsidRPr="00CC75C8">
              <w:rPr>
                <w:lang w:val="sr-Cyrl-BA"/>
              </w:rPr>
              <w:t xml:space="preserve">3. Број чланова: </w:t>
            </w:r>
            <w:r w:rsidRPr="00CC75C8">
              <w:rPr>
                <w:lang w:val="bs-Latn-BA"/>
              </w:rPr>
              <w:t>30</w:t>
            </w:r>
            <w:r w:rsidRPr="00CC75C8">
              <w:rPr>
                <w:lang w:val="sr-Cyrl-CS"/>
              </w:rPr>
              <w:t>0</w:t>
            </w:r>
            <w:r w:rsidRPr="00CC75C8">
              <w:rPr>
                <w:lang w:val="sr-Cyrl-BA"/>
              </w:rPr>
              <w:t xml:space="preserve"> чланова</w:t>
            </w:r>
          </w:p>
          <w:p w:rsidR="00C20A47" w:rsidRPr="00CC75C8" w:rsidRDefault="00C20A47" w:rsidP="00B55ECD">
            <w:pPr>
              <w:ind w:left="313"/>
              <w:jc w:val="both"/>
              <w:rPr>
                <w:lang w:val="sr-Cyrl-BA"/>
              </w:rPr>
            </w:pPr>
            <w:r w:rsidRPr="00CC75C8">
              <w:rPr>
                <w:lang w:val="sr-Cyrl-CS"/>
              </w:rPr>
              <w:t xml:space="preserve">Удружење је формирало пет секција жена на селу , које раде у оквиру удружења. </w:t>
            </w:r>
          </w:p>
        </w:tc>
      </w:tr>
      <w:tr w:rsidR="00C20A47" w:rsidRPr="00CC75C8" w:rsidTr="00B55ECD">
        <w:tc>
          <w:tcPr>
            <w:tcW w:w="9062" w:type="dxa"/>
          </w:tcPr>
          <w:p w:rsidR="00C20A47" w:rsidRDefault="00C20A47" w:rsidP="00B55ECD">
            <w:pPr>
              <w:jc w:val="both"/>
              <w:rPr>
                <w:lang w:val="sr-Cyrl-BA"/>
              </w:rPr>
            </w:pPr>
            <w:r w:rsidRPr="00CC75C8">
              <w:rPr>
                <w:lang w:val="sr-Cyrl-BA"/>
              </w:rPr>
              <w:t xml:space="preserve">4. Простор за рад и техничка опремљеност: </w:t>
            </w:r>
          </w:p>
          <w:p w:rsidR="00C20A47" w:rsidRPr="00CC75C8" w:rsidRDefault="00C20A47" w:rsidP="00B25C21">
            <w:pPr>
              <w:ind w:left="313" w:hanging="142"/>
              <w:jc w:val="both"/>
              <w:rPr>
                <w:lang w:val="sr-Cyrl-BA"/>
              </w:rPr>
            </w:pPr>
            <w:r w:rsidRPr="00CC75C8">
              <w:rPr>
                <w:rFonts w:eastAsia="Calibri"/>
                <w:szCs w:val="22"/>
                <w:lang w:val="bs-Latn-BA" w:eastAsia="bs-Latn-BA"/>
              </w:rPr>
              <w:t>Простор за рад је Удружење добило од  Града Дервента у закуп.</w:t>
            </w:r>
            <w:r w:rsidRPr="00CC75C8">
              <w:rPr>
                <w:rFonts w:ascii="Calibri" w:eastAsia="Calibri" w:hAnsi="Calibri" w:cs="Calibri"/>
                <w:szCs w:val="22"/>
                <w:lang w:val="bs-Latn-BA" w:eastAsia="bs-Latn-BA"/>
              </w:rPr>
              <w:t xml:space="preserve"> </w:t>
            </w:r>
            <w:r w:rsidR="00B25C21">
              <w:rPr>
                <w:rFonts w:eastAsia="Calibri"/>
                <w:szCs w:val="22"/>
                <w:lang w:val="bs-Latn-BA" w:eastAsia="bs-Latn-BA"/>
              </w:rPr>
              <w:t xml:space="preserve">Техничка </w:t>
            </w:r>
            <w:r w:rsidRPr="00CC75C8">
              <w:rPr>
                <w:rFonts w:eastAsia="Calibri"/>
                <w:szCs w:val="22"/>
                <w:lang w:val="bs-Latn-BA" w:eastAsia="bs-Latn-BA"/>
              </w:rPr>
              <w:t>опремљеност простора је адекватна  за извршавање планираних задатака.</w:t>
            </w:r>
          </w:p>
        </w:tc>
      </w:tr>
      <w:tr w:rsidR="00C20A47" w:rsidRPr="00CC75C8" w:rsidTr="00B55ECD">
        <w:tc>
          <w:tcPr>
            <w:tcW w:w="9062" w:type="dxa"/>
          </w:tcPr>
          <w:p w:rsidR="00C20A47" w:rsidRPr="00CC75C8" w:rsidRDefault="00C20A47" w:rsidP="00B55ECD">
            <w:pPr>
              <w:ind w:left="313" w:hanging="313"/>
              <w:jc w:val="both"/>
              <w:rPr>
                <w:lang w:val="sr-Cyrl-BA"/>
              </w:rPr>
            </w:pPr>
            <w:r w:rsidRPr="00CC75C8">
              <w:rPr>
                <w:lang w:val="sr-Cyrl-CS"/>
              </w:rPr>
              <w:t xml:space="preserve">5. </w:t>
            </w:r>
            <w:r w:rsidRPr="00CC75C8">
              <w:rPr>
                <w:lang w:val="sr-Cyrl-BA"/>
              </w:rPr>
              <w:t xml:space="preserve">Главни циљеви: </w:t>
            </w:r>
            <w:r w:rsidRPr="00CC75C8">
              <w:rPr>
                <w:lang w:val="bs-Latn-BA"/>
              </w:rPr>
              <w:t>су активности за остварење родне једнакости и женских људских права, унапређење друштвеног статуса жена, заговарање права на једнако и равноправно судјеловање жена у свим подручјима друштвеног и јавног живота, превенција против свих врста насиља над женама и дјецом.</w:t>
            </w:r>
          </w:p>
        </w:tc>
      </w:tr>
      <w:tr w:rsidR="00C20A47" w:rsidRPr="00CC75C8" w:rsidTr="00B55ECD">
        <w:trPr>
          <w:trHeight w:val="1420"/>
        </w:trPr>
        <w:tc>
          <w:tcPr>
            <w:tcW w:w="9062" w:type="dxa"/>
          </w:tcPr>
          <w:p w:rsidR="00C20A47" w:rsidRPr="00CC75C8" w:rsidRDefault="00C20A47" w:rsidP="00B55ECD">
            <w:pPr>
              <w:jc w:val="both"/>
              <w:rPr>
                <w:lang w:val="sr-Cyrl-CS"/>
              </w:rPr>
            </w:pPr>
            <w:r w:rsidRPr="00CC75C8">
              <w:rPr>
                <w:lang w:val="sr-Cyrl-CS"/>
              </w:rPr>
              <w:t>6.</w:t>
            </w:r>
            <w:r w:rsidRPr="00CC75C8">
              <w:rPr>
                <w:lang w:val="sr-Cyrl-BA"/>
              </w:rPr>
              <w:t xml:space="preserve"> Реализовани пројекти (пр</w:t>
            </w:r>
            <w:r w:rsidRPr="00CC75C8">
              <w:rPr>
                <w:lang w:val="sr-Cyrl-CS"/>
              </w:rPr>
              <w:t>ограми) у 202</w:t>
            </w:r>
            <w:r w:rsidRPr="00CC75C8">
              <w:rPr>
                <w:lang w:val="bs-Latn-BA"/>
              </w:rPr>
              <w:t>4</w:t>
            </w:r>
            <w:r w:rsidRPr="00CC75C8">
              <w:rPr>
                <w:lang w:val="sr-Cyrl-CS"/>
              </w:rPr>
              <w:t>. години</w:t>
            </w:r>
            <w:r w:rsidRPr="00CC75C8">
              <w:rPr>
                <w:lang w:val="hr-HR"/>
              </w:rPr>
              <w:t xml:space="preserve">: </w:t>
            </w:r>
            <w:r w:rsidRPr="00CC75C8">
              <w:rPr>
                <w:lang w:val="sr-Cyrl-CS"/>
              </w:rPr>
              <w:t xml:space="preserve"> </w:t>
            </w:r>
          </w:p>
          <w:p w:rsidR="00C20A47" w:rsidRPr="00CC75C8" w:rsidRDefault="00C20A47" w:rsidP="00B55ECD">
            <w:pPr>
              <w:ind w:left="171" w:hanging="29"/>
              <w:jc w:val="both"/>
              <w:rPr>
                <w:lang w:val="sr-Cyrl-CS"/>
              </w:rPr>
            </w:pPr>
            <w:r w:rsidRPr="00CC75C8">
              <w:rPr>
                <w:lang w:val="sr-Cyrl-CS"/>
              </w:rPr>
              <w:t>-</w:t>
            </w:r>
            <w:r>
              <w:rPr>
                <w:lang w:val="sr-Cyrl-CS"/>
              </w:rPr>
              <w:t xml:space="preserve"> </w:t>
            </w:r>
            <w:r w:rsidRPr="00CC75C8">
              <w:rPr>
                <w:lang w:val="bs-Cyrl-BA"/>
              </w:rPr>
              <w:t>Економски оснажена жена има сигурнију будућност</w:t>
            </w:r>
          </w:p>
          <w:p w:rsidR="00C20A47" w:rsidRPr="00CC75C8" w:rsidRDefault="00C20A47" w:rsidP="00B55ECD">
            <w:pPr>
              <w:ind w:left="171" w:hanging="29"/>
              <w:jc w:val="both"/>
            </w:pPr>
            <w:r w:rsidRPr="00CC75C8">
              <w:rPr>
                <w:lang w:val="bs-Cyrl-BA"/>
              </w:rPr>
              <w:t xml:space="preserve">- </w:t>
            </w:r>
            <w:r w:rsidRPr="00CC75C8">
              <w:t>Организација Конференције беба</w:t>
            </w:r>
          </w:p>
          <w:p w:rsidR="00C20A47" w:rsidRPr="00CC75C8" w:rsidRDefault="00C20A47" w:rsidP="00B55ECD">
            <w:pPr>
              <w:ind w:left="171" w:hanging="29"/>
              <w:jc w:val="both"/>
              <w:rPr>
                <w:lang w:val="bs-Cyrl-BA"/>
              </w:rPr>
            </w:pPr>
            <w:r w:rsidRPr="00CC75C8">
              <w:rPr>
                <w:lang w:val="bs-Cyrl-BA"/>
              </w:rPr>
              <w:t xml:space="preserve">- </w:t>
            </w:r>
            <w:r w:rsidRPr="00CC75C8">
              <w:rPr>
                <w:lang w:val="bs-Latn-BA"/>
              </w:rPr>
              <w:t xml:space="preserve">16 </w:t>
            </w:r>
            <w:r w:rsidRPr="00CC75C8">
              <w:rPr>
                <w:lang w:val="bs-Cyrl-BA"/>
              </w:rPr>
              <w:t>дана активизма у борби против родно заснованог насиља</w:t>
            </w:r>
          </w:p>
          <w:p w:rsidR="00C20A47" w:rsidRPr="00CC75C8" w:rsidRDefault="00C20A47" w:rsidP="00B55ECD">
            <w:pPr>
              <w:ind w:left="171" w:hanging="29"/>
              <w:jc w:val="both"/>
              <w:rPr>
                <w:lang w:val="sr-Cyrl-CS"/>
              </w:rPr>
            </w:pPr>
            <w:r w:rsidRPr="00CC75C8">
              <w:rPr>
                <w:lang w:val="bs-Cyrl-BA"/>
              </w:rPr>
              <w:t>- Учешће на изложбама и манифестацијама</w:t>
            </w:r>
          </w:p>
        </w:tc>
      </w:tr>
      <w:tr w:rsidR="00C20A47" w:rsidRPr="00CC75C8" w:rsidTr="00B55ECD">
        <w:trPr>
          <w:trHeight w:val="562"/>
        </w:trPr>
        <w:tc>
          <w:tcPr>
            <w:tcW w:w="9062" w:type="dxa"/>
          </w:tcPr>
          <w:p w:rsidR="00C20A47" w:rsidRPr="00CC75C8" w:rsidRDefault="00C20A47" w:rsidP="00B55ECD">
            <w:pPr>
              <w:jc w:val="both"/>
              <w:rPr>
                <w:lang w:val="sr-Cyrl-CS"/>
              </w:rPr>
            </w:pPr>
            <w:r w:rsidRPr="00CC75C8">
              <w:rPr>
                <w:lang w:val="sr-Cyrl-CS"/>
              </w:rPr>
              <w:t xml:space="preserve">7. </w:t>
            </w:r>
            <w:r w:rsidRPr="00CC75C8">
              <w:rPr>
                <w:lang w:val="hr-HR"/>
              </w:rPr>
              <w:t>Финансијски показатељи:</w:t>
            </w:r>
          </w:p>
          <w:p w:rsidR="00C20A47" w:rsidRPr="00CC75C8" w:rsidRDefault="00C20A47" w:rsidP="00B25C21">
            <w:pPr>
              <w:ind w:left="171" w:hanging="29"/>
              <w:rPr>
                <w:lang w:val="sr-Cyrl-CS"/>
              </w:rPr>
            </w:pPr>
            <w:r w:rsidRPr="00CC75C8">
              <w:rPr>
                <w:bCs/>
                <w:lang w:val="bs-Latn-BA"/>
              </w:rPr>
              <w:t xml:space="preserve">Укупна средства добијена од </w:t>
            </w:r>
            <w:r w:rsidRPr="00CC75C8">
              <w:rPr>
                <w:bCs/>
                <w:lang w:val="bs-Cyrl-BA"/>
              </w:rPr>
              <w:t>Града у 2024. години</w:t>
            </w:r>
            <w:r w:rsidRPr="00CC75C8">
              <w:rPr>
                <w:bCs/>
                <w:lang w:val="bs-Latn-BA"/>
              </w:rPr>
              <w:t xml:space="preserve">: 7.000,00 </w:t>
            </w:r>
            <w:r w:rsidRPr="00CC75C8">
              <w:rPr>
                <w:bCs/>
                <w:lang w:val="bs-Cyrl-BA"/>
              </w:rPr>
              <w:t>КМ</w:t>
            </w:r>
            <w:r w:rsidRPr="00CC75C8">
              <w:rPr>
                <w:bCs/>
                <w:lang w:val="bs-Latn-BA"/>
              </w:rPr>
              <w:t xml:space="preserve"> </w:t>
            </w:r>
          </w:p>
        </w:tc>
      </w:tr>
    </w:tbl>
    <w:p w:rsidR="00C20A47" w:rsidRDefault="00C20A47" w:rsidP="00D83702">
      <w:pPr>
        <w:rPr>
          <w:b/>
          <w:lang w:val="sr-Cyrl-CS"/>
        </w:rPr>
      </w:pPr>
    </w:p>
    <w:p w:rsidR="00C20A47" w:rsidRDefault="00C20A47" w:rsidP="00D83702">
      <w:pPr>
        <w:rPr>
          <w:b/>
          <w:lang w:val="sr-Cyrl-CS"/>
        </w:rPr>
      </w:pPr>
    </w:p>
    <w:p w:rsidR="00D83702" w:rsidRDefault="00883C7D" w:rsidP="00D83702">
      <w:pPr>
        <w:rPr>
          <w:b/>
          <w:lang w:val="sr-Cyrl-CS"/>
        </w:rPr>
      </w:pPr>
      <w:r>
        <w:rPr>
          <w:b/>
          <w:lang w:val="sr-Cyrl-CS"/>
        </w:rPr>
        <w:t>ГРАДСКА ОРГАНИЗАЦИЈА</w:t>
      </w:r>
      <w:r w:rsidR="00D83702">
        <w:rPr>
          <w:b/>
          <w:lang w:val="sr-Cyrl-CS"/>
        </w:rPr>
        <w:t xml:space="preserve"> СЛИЈ</w:t>
      </w:r>
      <w:r>
        <w:rPr>
          <w:b/>
          <w:lang w:val="sr-Cyrl-CS"/>
        </w:rPr>
        <w:t>ЕПИХ ДЕРВЕНТА</w:t>
      </w:r>
      <w:r w:rsidR="00D83702">
        <w:rPr>
          <w:b/>
          <w:lang w:val="sr-Cyrl-CS"/>
        </w:rPr>
        <w:t xml:space="preserve"> – </w:t>
      </w:r>
      <w:r>
        <w:rPr>
          <w:b/>
          <w:lang w:val="sr-Cyrl-CS"/>
        </w:rPr>
        <w:t>ГО</w:t>
      </w:r>
      <w:r w:rsidR="00D83702">
        <w:rPr>
          <w:b/>
          <w:lang w:val="sr-Cyrl-CS"/>
        </w:rPr>
        <w:t>С</w:t>
      </w:r>
    </w:p>
    <w:p w:rsidR="004E7624" w:rsidRDefault="004E7624" w:rsidP="00D83702">
      <w:pPr>
        <w:jc w:val="both"/>
        <w:rPr>
          <w:b/>
          <w:u w:val="single"/>
          <w:lang w:val="sr-Cyrl-CS"/>
        </w:rPr>
      </w:pPr>
    </w:p>
    <w:tbl>
      <w:tblPr>
        <w:tblStyle w:val="Koordinatnamreatabele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8B6972" w:rsidRPr="008B6972" w:rsidTr="008B6972">
        <w:tc>
          <w:tcPr>
            <w:tcW w:w="9067" w:type="dxa"/>
          </w:tcPr>
          <w:p w:rsidR="008B6972" w:rsidRPr="008B6972" w:rsidRDefault="008B6972" w:rsidP="00B55ECD">
            <w:pPr>
              <w:jc w:val="both"/>
              <w:rPr>
                <w:lang w:val="sr-Cyrl-CS"/>
              </w:rPr>
            </w:pPr>
            <w:r w:rsidRPr="008B6972">
              <w:rPr>
                <w:b/>
                <w:lang w:val="sr-Cyrl-CS"/>
              </w:rPr>
              <w:t>1.</w:t>
            </w:r>
            <w:r w:rsidRPr="008B6972">
              <w:rPr>
                <w:lang w:val="sr-Cyrl-CS"/>
              </w:rPr>
              <w:t xml:space="preserve"> Година оснивања: 2001.године.</w:t>
            </w:r>
          </w:p>
        </w:tc>
      </w:tr>
      <w:tr w:rsidR="008B6972" w:rsidRPr="008B6972" w:rsidTr="008B6972">
        <w:tc>
          <w:tcPr>
            <w:tcW w:w="9067" w:type="dxa"/>
          </w:tcPr>
          <w:p w:rsidR="008B6972" w:rsidRPr="008B6972" w:rsidRDefault="008B6972" w:rsidP="00B55ECD">
            <w:pPr>
              <w:jc w:val="both"/>
            </w:pPr>
            <w:r w:rsidRPr="008B6972">
              <w:rPr>
                <w:b/>
                <w:lang w:val="sr-Cyrl-CS"/>
              </w:rPr>
              <w:t>2</w:t>
            </w:r>
            <w:r w:rsidRPr="008B6972">
              <w:rPr>
                <w:lang w:val="sr-Cyrl-CS"/>
              </w:rPr>
              <w:t xml:space="preserve">. Одговорне особе: </w:t>
            </w:r>
            <w:r w:rsidRPr="008B6972">
              <w:t>Ђорђо Николић – предсједник и В</w:t>
            </w:r>
            <w:r w:rsidRPr="008B6972">
              <w:rPr>
                <w:lang w:val="bs-Cyrl-BA"/>
              </w:rPr>
              <w:t>иолета Пећић</w:t>
            </w:r>
            <w:r w:rsidRPr="008B6972">
              <w:t xml:space="preserve"> – секретар. </w:t>
            </w:r>
          </w:p>
        </w:tc>
      </w:tr>
      <w:tr w:rsidR="008B6972" w:rsidRPr="008B6972" w:rsidTr="008B6972">
        <w:tc>
          <w:tcPr>
            <w:tcW w:w="9067" w:type="dxa"/>
          </w:tcPr>
          <w:p w:rsidR="008B6972" w:rsidRPr="008B6972" w:rsidRDefault="008B6972" w:rsidP="00B55ECD">
            <w:pPr>
              <w:jc w:val="both"/>
              <w:rPr>
                <w:lang w:val="sr-Cyrl-CS"/>
              </w:rPr>
            </w:pPr>
            <w:r w:rsidRPr="008B6972">
              <w:rPr>
                <w:b/>
                <w:lang w:val="sr-Cyrl-CS"/>
              </w:rPr>
              <w:t>3</w:t>
            </w:r>
            <w:r w:rsidRPr="008B6972">
              <w:rPr>
                <w:lang w:val="sr-Cyrl-CS"/>
              </w:rPr>
              <w:t xml:space="preserve">. Број чланова: 48 чланова. </w:t>
            </w:r>
            <w:r w:rsidRPr="008B6972">
              <w:rPr>
                <w:lang w:val="sl-SI" w:eastAsia="hr-HR"/>
              </w:rPr>
              <w:t xml:space="preserve">Сви чланови су волонтери, а ангажују се у реализацији планираних активности ГОС-а,  према својим здравственим  могућностима. </w:t>
            </w:r>
          </w:p>
        </w:tc>
      </w:tr>
      <w:tr w:rsidR="008B6972" w:rsidRPr="008B6972" w:rsidTr="008B6972">
        <w:tc>
          <w:tcPr>
            <w:tcW w:w="9067" w:type="dxa"/>
          </w:tcPr>
          <w:p w:rsidR="008B6972" w:rsidRPr="008B6972" w:rsidRDefault="008B6972" w:rsidP="00B55ECD">
            <w:pPr>
              <w:jc w:val="both"/>
              <w:rPr>
                <w:lang w:val="sr-Cyrl-CS"/>
              </w:rPr>
            </w:pPr>
            <w:r w:rsidRPr="008B6972">
              <w:rPr>
                <w:b/>
                <w:lang w:val="sr-Cyrl-CS"/>
              </w:rPr>
              <w:t>4</w:t>
            </w:r>
            <w:r w:rsidRPr="008B6972">
              <w:rPr>
                <w:lang w:val="sr-Cyrl-CS"/>
              </w:rPr>
              <w:t>. Простор за рад и техничка опремљеност: Властити простор са задовољавајућом техничком опремом.</w:t>
            </w:r>
          </w:p>
        </w:tc>
      </w:tr>
      <w:tr w:rsidR="008B6972" w:rsidRPr="008B6972" w:rsidTr="008B6972">
        <w:tc>
          <w:tcPr>
            <w:tcW w:w="9067" w:type="dxa"/>
          </w:tcPr>
          <w:p w:rsidR="008B6972" w:rsidRPr="008B6972" w:rsidRDefault="008B6972" w:rsidP="00B55ECD">
            <w:pPr>
              <w:jc w:val="both"/>
              <w:rPr>
                <w:lang w:val="sr-Cyrl-CS"/>
              </w:rPr>
            </w:pPr>
            <w:r w:rsidRPr="008B6972">
              <w:rPr>
                <w:b/>
                <w:lang w:val="sr-Cyrl-CS"/>
              </w:rPr>
              <w:t>5</w:t>
            </w:r>
            <w:r w:rsidRPr="008B6972">
              <w:rPr>
                <w:lang w:val="sr-Cyrl-CS"/>
              </w:rPr>
              <w:t xml:space="preserve">. Главни циљеви: </w:t>
            </w:r>
            <w:r w:rsidRPr="008B6972">
              <w:rPr>
                <w:lang w:val="sl-SI"/>
              </w:rPr>
              <w:t>Остваривање  права и  јачање социјалне  сигурности слијепих, унапређивање система образовања, рехабилитације, радног оспособљавања, преквалификације и запошљавања слијепих, набавка и расподјела тифлотеничких, специјалних и ортопедских помагала, библиотекарско-информативна дјелатност, издавање часописа и књига у звучној, Брајевој и другим техникама, те организаовање културних манифестација, спортско-рекреативне активности, организовање стручних расправа, савјетовања, симпозијума и конференција те остале активности од интереса за слијепа и слабовидна лица</w:t>
            </w:r>
          </w:p>
        </w:tc>
      </w:tr>
      <w:tr w:rsidR="008B6972" w:rsidRPr="008B6972" w:rsidTr="008B6972">
        <w:tc>
          <w:tcPr>
            <w:tcW w:w="9067" w:type="dxa"/>
          </w:tcPr>
          <w:p w:rsidR="008B6972" w:rsidRDefault="008B6972" w:rsidP="00B55ECD">
            <w:pPr>
              <w:jc w:val="both"/>
              <w:rPr>
                <w:lang w:val="sr-Cyrl-CS"/>
              </w:rPr>
            </w:pPr>
            <w:r w:rsidRPr="00854C84">
              <w:rPr>
                <w:b/>
                <w:lang w:val="sr-Cyrl-CS"/>
              </w:rPr>
              <w:t>6.</w:t>
            </w:r>
            <w:r>
              <w:rPr>
                <w:lang w:val="sr-Cyrl-CS"/>
              </w:rPr>
              <w:t xml:space="preserve"> </w:t>
            </w:r>
            <w:r w:rsidRPr="008B6972">
              <w:rPr>
                <w:lang w:val="sr-Cyrl-CS"/>
              </w:rPr>
              <w:t>Реализовани пројекти (програми) активности у 202</w:t>
            </w:r>
            <w:r w:rsidRPr="008B6972">
              <w:rPr>
                <w:lang w:val="bs-Latn-BA"/>
              </w:rPr>
              <w:t>4</w:t>
            </w:r>
            <w:r w:rsidRPr="008B6972">
              <w:rPr>
                <w:lang w:val="sr-Cyrl-CS"/>
              </w:rPr>
              <w:t xml:space="preserve">. години  </w:t>
            </w:r>
          </w:p>
          <w:p w:rsidR="008B6972" w:rsidRDefault="008B6972" w:rsidP="008B6972">
            <w:pPr>
              <w:pStyle w:val="Paragrafspiska"/>
              <w:ind w:left="94"/>
              <w:jc w:val="both"/>
              <w:rPr>
                <w:lang w:val="sr-Cyrl-CS"/>
              </w:rPr>
            </w:pPr>
            <w:r>
              <w:rPr>
                <w:lang w:val="sr-Cyrl-CS"/>
              </w:rPr>
              <w:t>- У 2024.години</w:t>
            </w:r>
            <w:r w:rsidRPr="006E3946">
              <w:rPr>
                <w:lang w:val="sr-Cyrl-CS"/>
              </w:rPr>
              <w:t xml:space="preserve"> активности су се односиле на горе поменуте циљеве као </w:t>
            </w:r>
            <w:r>
              <w:rPr>
                <w:lang w:val="sr-Cyrl-CS"/>
              </w:rPr>
              <w:t xml:space="preserve">и на  измирење текућих трошкова, </w:t>
            </w:r>
            <w:r w:rsidRPr="006E3946">
              <w:rPr>
                <w:lang w:val="sr-Cyrl-CS"/>
              </w:rPr>
              <w:t>одржана 2 састанка Предсједништва, редовна годишња Скупштина и  састанак Надзорног одбора. Подјељени  новогодишњи  пакетићи дјеци ГОС-а и дјеци члан</w:t>
            </w:r>
            <w:r>
              <w:rPr>
                <w:lang w:val="sr-Cyrl-CS"/>
              </w:rPr>
              <w:t>ова ГОС-а (донатор Град Дервента</w:t>
            </w:r>
            <w:r w:rsidRPr="006E3946">
              <w:rPr>
                <w:lang w:val="sr-Cyrl-CS"/>
              </w:rPr>
              <w:t xml:space="preserve">). </w:t>
            </w:r>
          </w:p>
          <w:p w:rsidR="008B6972" w:rsidRDefault="008B6972" w:rsidP="008B6972">
            <w:pPr>
              <w:pStyle w:val="Paragrafspiska"/>
              <w:ind w:left="94"/>
              <w:jc w:val="both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- У току 2024</w:t>
            </w:r>
            <w:r w:rsidRPr="006E3946">
              <w:rPr>
                <w:lang w:val="sr-Cyrl-CS"/>
              </w:rPr>
              <w:t xml:space="preserve">. године, представници ГОС-а су по потреби обилазили своје чланове и финансијски помагали у прикладним ситуацијама. </w:t>
            </w:r>
          </w:p>
          <w:p w:rsidR="008B6972" w:rsidRDefault="008B6972" w:rsidP="008B6972">
            <w:pPr>
              <w:pStyle w:val="Paragrafspiska"/>
              <w:ind w:left="94"/>
              <w:jc w:val="both"/>
              <w:rPr>
                <w:lang w:val="sr-Cyrl-CS"/>
              </w:rPr>
            </w:pPr>
            <w:r>
              <w:rPr>
                <w:lang w:val="sr-Cyrl-CS"/>
              </w:rPr>
              <w:t>- Извршен ремонт и регистрација возила.</w:t>
            </w:r>
          </w:p>
          <w:p w:rsidR="008B6972" w:rsidRDefault="008B6972" w:rsidP="008B6972">
            <w:pPr>
              <w:pStyle w:val="Paragrafspiska"/>
              <w:ind w:left="94"/>
              <w:jc w:val="both"/>
              <w:rPr>
                <w:lang w:val="sr-Cyrl-CS"/>
              </w:rPr>
            </w:pPr>
            <w:r>
              <w:rPr>
                <w:lang w:val="sr-Cyrl-CS"/>
              </w:rPr>
              <w:t>- Обиљежен 8. март, Међународни дан жена.</w:t>
            </w:r>
          </w:p>
          <w:p w:rsidR="008B6972" w:rsidRPr="00242ED5" w:rsidRDefault="008B6972" w:rsidP="008B6972">
            <w:pPr>
              <w:pStyle w:val="Paragrafspiska"/>
              <w:ind w:left="94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6E3946">
              <w:rPr>
                <w:lang w:val="sr-Cyrl-CS"/>
              </w:rPr>
              <w:t>У сарадњи са Саве</w:t>
            </w:r>
            <w:r>
              <w:rPr>
                <w:lang w:val="sr-Cyrl-CS"/>
              </w:rPr>
              <w:t>зом слијепих РС пријава</w:t>
            </w:r>
            <w:r w:rsidRPr="006E3946">
              <w:rPr>
                <w:lang w:val="sr-Cyrl-CS"/>
              </w:rPr>
              <w:t xml:space="preserve"> на Јавни позив фонда за професионалну рехабилитацију </w:t>
            </w:r>
            <w:r>
              <w:rPr>
                <w:lang w:val="sr-Cyrl-CS"/>
              </w:rPr>
              <w:t>И запошљавање инвалида Приједор, једна  чланица ГОС-а добила</w:t>
            </w:r>
            <w:r w:rsidRPr="006E3946">
              <w:rPr>
                <w:lang w:val="sr-Cyrl-CS"/>
              </w:rPr>
              <w:t xml:space="preserve"> помо</w:t>
            </w:r>
            <w:r>
              <w:rPr>
                <w:lang w:val="sr-Cyrl-CS"/>
              </w:rPr>
              <w:t>ћ од 3.500,00 КМ (за набавку пољопривредне машине)</w:t>
            </w:r>
            <w:r w:rsidRPr="006E3946">
              <w:rPr>
                <w:lang w:val="sr-Cyrl-CS"/>
              </w:rPr>
              <w:t>.</w:t>
            </w:r>
          </w:p>
          <w:p w:rsidR="008B6972" w:rsidRDefault="008B6972" w:rsidP="008B6972">
            <w:pPr>
              <w:pStyle w:val="Paragrafspiska"/>
              <w:ind w:left="94"/>
              <w:jc w:val="both"/>
              <w:rPr>
                <w:lang w:val="sr-Cyrl-CS"/>
              </w:rPr>
            </w:pPr>
            <w:r>
              <w:rPr>
                <w:lang w:val="sr-Cyrl-CS"/>
              </w:rPr>
              <w:t>- Обиљежен  15. октобар – Дан бијелог штапа.</w:t>
            </w:r>
          </w:p>
          <w:p w:rsidR="008B6972" w:rsidRPr="006E3946" w:rsidRDefault="008B6972" w:rsidP="008B6972">
            <w:pPr>
              <w:pStyle w:val="Paragrafspiska"/>
              <w:ind w:left="94"/>
              <w:jc w:val="both"/>
              <w:rPr>
                <w:lang w:val="sr-Cyrl-CS"/>
              </w:rPr>
            </w:pPr>
            <w:r>
              <w:rPr>
                <w:lang w:val="sr-Cyrl-CS"/>
              </w:rPr>
              <w:t>- Одржан 15</w:t>
            </w:r>
            <w:r w:rsidRPr="006E3946">
              <w:rPr>
                <w:lang w:val="sr-Cyrl-CS"/>
              </w:rPr>
              <w:t xml:space="preserve"> Шаховски турнир ГОС-а, а поводом Великогоспојинских празника</w:t>
            </w:r>
            <w:r>
              <w:rPr>
                <w:lang w:val="sr-Cyrl-CS"/>
              </w:rPr>
              <w:t>, као и појединачно првенство РС у шаху за жене</w:t>
            </w:r>
            <w:r w:rsidRPr="006E3946">
              <w:rPr>
                <w:lang w:val="sr-Cyrl-CS"/>
              </w:rPr>
              <w:t xml:space="preserve">. </w:t>
            </w:r>
          </w:p>
          <w:p w:rsidR="008B6972" w:rsidRPr="008B6972" w:rsidRDefault="008B6972" w:rsidP="00B55ECD">
            <w:pPr>
              <w:jc w:val="both"/>
              <w:rPr>
                <w:lang w:val="sr-Cyrl-CS"/>
              </w:rPr>
            </w:pPr>
          </w:p>
        </w:tc>
      </w:tr>
      <w:tr w:rsidR="008B6972" w:rsidRPr="008B6972" w:rsidTr="0018418B">
        <w:trPr>
          <w:trHeight w:val="1905"/>
        </w:trPr>
        <w:tc>
          <w:tcPr>
            <w:tcW w:w="9067" w:type="dxa"/>
          </w:tcPr>
          <w:p w:rsidR="008B6972" w:rsidRPr="008B6972" w:rsidRDefault="008B6972" w:rsidP="008B6972">
            <w:pPr>
              <w:pStyle w:val="Paragrafspiska"/>
              <w:tabs>
                <w:tab w:val="num" w:pos="317"/>
              </w:tabs>
              <w:ind w:hanging="686"/>
              <w:jc w:val="both"/>
              <w:rPr>
                <w:lang w:val="sr-Cyrl-CS"/>
              </w:rPr>
            </w:pPr>
            <w:r>
              <w:rPr>
                <w:lang w:val="bs-Cyrl-BA"/>
              </w:rPr>
              <w:lastRenderedPageBreak/>
              <w:t>7.</w:t>
            </w:r>
            <w:r w:rsidRPr="008B6972">
              <w:rPr>
                <w:lang w:val="hr-HR"/>
              </w:rPr>
              <w:t>Финансијски показатељи:</w:t>
            </w:r>
          </w:p>
          <w:p w:rsidR="008B6972" w:rsidRDefault="008B6972" w:rsidP="008B6972">
            <w:pPr>
              <w:ind w:left="317"/>
              <w:rPr>
                <w:bCs/>
                <w:lang w:val="sr-Cyrl-CS"/>
              </w:rPr>
            </w:pPr>
            <w:r>
              <w:rPr>
                <w:bCs/>
                <w:lang w:val="bs-Cyrl-BA"/>
              </w:rPr>
              <w:t>Град</w:t>
            </w:r>
            <w:r>
              <w:rPr>
                <w:bCs/>
                <w:lang w:val="sr-Cyrl-CS"/>
              </w:rPr>
              <w:t xml:space="preserve"> Дервента је финансирао ово Удружење током 202</w:t>
            </w:r>
            <w:r>
              <w:rPr>
                <w:bCs/>
                <w:lang w:val="bs-Latn-BA"/>
              </w:rPr>
              <w:t>4</w:t>
            </w:r>
            <w:r>
              <w:rPr>
                <w:bCs/>
                <w:lang w:val="sr-Cyrl-CS"/>
              </w:rPr>
              <w:t>. год. са износом од: 1</w:t>
            </w:r>
            <w:r>
              <w:rPr>
                <w:bCs/>
                <w:lang w:val="bs-Latn-BA"/>
              </w:rPr>
              <w:t>2</w:t>
            </w:r>
            <w:r>
              <w:rPr>
                <w:bCs/>
                <w:lang w:val="sr-Cyrl-CS"/>
              </w:rPr>
              <w:t>.500,00 КМ</w:t>
            </w:r>
          </w:p>
          <w:p w:rsidR="008B6972" w:rsidRDefault="008B6972" w:rsidP="008B6972">
            <w:pPr>
              <w:ind w:left="317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Властити приходи: 312,00 КМ (чланарине)</w:t>
            </w:r>
          </w:p>
          <w:p w:rsidR="008B6972" w:rsidRDefault="008B6972" w:rsidP="008B6972">
            <w:pPr>
              <w:ind w:left="317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Приход од других донатора: </w:t>
            </w:r>
          </w:p>
          <w:p w:rsidR="008B6972" w:rsidRDefault="008B6972" w:rsidP="008B6972">
            <w:pPr>
              <w:pStyle w:val="Paragrafspiska"/>
              <w:ind w:left="317"/>
              <w:rPr>
                <w:color w:val="000000"/>
                <w:lang w:val="bs-Cyrl-BA"/>
              </w:rPr>
            </w:pPr>
            <w:r>
              <w:rPr>
                <w:color w:val="000000"/>
                <w:lang w:val="sl-SI"/>
              </w:rPr>
              <w:t>Савеза слијепих РС</w:t>
            </w:r>
            <w:r>
              <w:rPr>
                <w:color w:val="000000"/>
                <w:lang w:val="bs-Cyrl-BA"/>
              </w:rPr>
              <w:t>: 950,00 КМ</w:t>
            </w:r>
          </w:p>
          <w:p w:rsidR="008B6972" w:rsidRDefault="008B6972" w:rsidP="008B6972">
            <w:pPr>
              <w:pStyle w:val="Paragrafspiska"/>
              <w:rPr>
                <w:color w:val="000000"/>
                <w:lang w:val="bs-Cyrl-BA"/>
              </w:rPr>
            </w:pPr>
          </w:p>
          <w:p w:rsidR="008B6972" w:rsidRPr="008B6972" w:rsidRDefault="008B6972" w:rsidP="008B6972">
            <w:pPr>
              <w:pStyle w:val="Paragrafspiska"/>
              <w:jc w:val="both"/>
              <w:rPr>
                <w:lang w:val="sr-Cyrl-CS"/>
              </w:rPr>
            </w:pPr>
          </w:p>
        </w:tc>
      </w:tr>
    </w:tbl>
    <w:p w:rsidR="00BB4E13" w:rsidRDefault="00BB4E13" w:rsidP="00D83702">
      <w:pPr>
        <w:rPr>
          <w:b/>
          <w:lang w:val="sr-Cyrl-CS"/>
        </w:rPr>
      </w:pPr>
    </w:p>
    <w:p w:rsidR="00BB4E13" w:rsidRDefault="00BB4E13" w:rsidP="00D83702">
      <w:pPr>
        <w:rPr>
          <w:b/>
          <w:lang w:val="sr-Cyrl-CS"/>
        </w:rPr>
      </w:pPr>
    </w:p>
    <w:p w:rsidR="00883C7D" w:rsidRDefault="00D83702" w:rsidP="00D83702">
      <w:pPr>
        <w:rPr>
          <w:b/>
          <w:lang w:val="sr-Cyrl-CS"/>
        </w:rPr>
      </w:pPr>
      <w:r>
        <w:rPr>
          <w:b/>
          <w:lang w:val="sr-Cyrl-CS"/>
        </w:rPr>
        <w:t>САВЕЗ И</w:t>
      </w:r>
      <w:r w:rsidR="00C20A47">
        <w:rPr>
          <w:b/>
          <w:lang w:val="sr-Cyrl-CS"/>
        </w:rPr>
        <w:t xml:space="preserve">НВАЛИДА РАДА </w:t>
      </w:r>
      <w:r w:rsidR="00883C7D">
        <w:rPr>
          <w:b/>
          <w:lang w:val="sr-Cyrl-CS"/>
        </w:rPr>
        <w:t>ГРАДА</w:t>
      </w:r>
      <w:r>
        <w:rPr>
          <w:b/>
          <w:lang w:val="sr-Cyrl-CS"/>
        </w:rPr>
        <w:t xml:space="preserve"> ДЕРВЕНТА</w:t>
      </w:r>
    </w:p>
    <w:p w:rsidR="00D83702" w:rsidRDefault="00D83702" w:rsidP="00D83702">
      <w:pPr>
        <w:jc w:val="both"/>
        <w:rPr>
          <w:b/>
          <w:u w:val="single"/>
          <w:lang w:val="sr-Cyrl-CS"/>
        </w:rPr>
      </w:pPr>
    </w:p>
    <w:tbl>
      <w:tblPr>
        <w:tblStyle w:val="Koordinatnamreatabele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8B6972" w:rsidRPr="008B6972" w:rsidTr="008B6972">
        <w:tc>
          <w:tcPr>
            <w:tcW w:w="9067" w:type="dxa"/>
          </w:tcPr>
          <w:p w:rsidR="008B6972" w:rsidRPr="008B6972" w:rsidRDefault="008B6972" w:rsidP="008B6972">
            <w:pPr>
              <w:numPr>
                <w:ilvl w:val="0"/>
                <w:numId w:val="7"/>
              </w:numPr>
              <w:tabs>
                <w:tab w:val="clear" w:pos="720"/>
                <w:tab w:val="num" w:pos="443"/>
              </w:tabs>
              <w:ind w:left="301" w:hanging="283"/>
              <w:jc w:val="both"/>
              <w:rPr>
                <w:lang w:val="sr-Cyrl-CS"/>
              </w:rPr>
            </w:pPr>
            <w:r w:rsidRPr="008B6972">
              <w:rPr>
                <w:lang w:val="sr-Cyrl-CS"/>
              </w:rPr>
              <w:t>Година оснивања: 1998.год.</w:t>
            </w:r>
          </w:p>
        </w:tc>
      </w:tr>
      <w:tr w:rsidR="008B6972" w:rsidRPr="008B6972" w:rsidTr="008B6972">
        <w:tc>
          <w:tcPr>
            <w:tcW w:w="9067" w:type="dxa"/>
          </w:tcPr>
          <w:p w:rsidR="008B6972" w:rsidRPr="008B6972" w:rsidRDefault="008B6972" w:rsidP="008B6972">
            <w:pPr>
              <w:pStyle w:val="Paragrafspiska"/>
              <w:numPr>
                <w:ilvl w:val="0"/>
                <w:numId w:val="7"/>
              </w:numPr>
              <w:tabs>
                <w:tab w:val="clear" w:pos="720"/>
                <w:tab w:val="num" w:pos="443"/>
              </w:tabs>
              <w:ind w:left="301" w:hanging="283"/>
              <w:rPr>
                <w:color w:val="000000"/>
                <w:lang w:val="sl-SI"/>
              </w:rPr>
            </w:pPr>
            <w:r w:rsidRPr="008B6972">
              <w:rPr>
                <w:lang w:val="sr-Cyrl-CS"/>
              </w:rPr>
              <w:t xml:space="preserve">Одговорне особе: </w:t>
            </w:r>
            <w:r w:rsidRPr="008B6972">
              <w:rPr>
                <w:lang w:val="sl-SI"/>
              </w:rPr>
              <w:t xml:space="preserve">Ратко Пећић – предсједник и  Миле Лазић – секретар; представници чланова хемодијализе су Јелена Ђураш и Звијездан Врчевић. </w:t>
            </w:r>
          </w:p>
        </w:tc>
      </w:tr>
      <w:tr w:rsidR="008B6972" w:rsidRPr="008B6972" w:rsidTr="008B6972">
        <w:tc>
          <w:tcPr>
            <w:tcW w:w="9067" w:type="dxa"/>
          </w:tcPr>
          <w:p w:rsidR="008B6972" w:rsidRPr="008B6972" w:rsidRDefault="008B6972" w:rsidP="008B6972">
            <w:pPr>
              <w:numPr>
                <w:ilvl w:val="0"/>
                <w:numId w:val="7"/>
              </w:numPr>
              <w:tabs>
                <w:tab w:val="clear" w:pos="720"/>
                <w:tab w:val="num" w:pos="443"/>
              </w:tabs>
              <w:ind w:left="301" w:hanging="283"/>
              <w:jc w:val="both"/>
              <w:rPr>
                <w:lang w:val="sr-Cyrl-CS"/>
              </w:rPr>
            </w:pPr>
            <w:r w:rsidRPr="008B6972">
              <w:rPr>
                <w:lang w:val="sr-Cyrl-CS"/>
              </w:rPr>
              <w:t xml:space="preserve">Број чланова: </w:t>
            </w:r>
            <w:r w:rsidRPr="008B6972">
              <w:rPr>
                <w:lang w:val="bs-Cyrl-BA"/>
              </w:rPr>
              <w:t>57</w:t>
            </w:r>
            <w:r w:rsidRPr="008B6972">
              <w:rPr>
                <w:lang w:val="hr-HR"/>
              </w:rPr>
              <w:t xml:space="preserve"> </w:t>
            </w:r>
            <w:r w:rsidRPr="008B6972">
              <w:rPr>
                <w:lang w:val="bs-Cyrl-BA"/>
              </w:rPr>
              <w:t xml:space="preserve">чланова </w:t>
            </w:r>
            <w:r w:rsidRPr="008B6972">
              <w:rPr>
                <w:color w:val="000000"/>
                <w:lang w:val="sl-SI"/>
              </w:rPr>
              <w:t>(36 инвалида рада, 9 трансплантираних чланова и 12 чланова корисника хемодијализе)</w:t>
            </w:r>
          </w:p>
        </w:tc>
      </w:tr>
      <w:tr w:rsidR="008B6972" w:rsidRPr="008B6972" w:rsidTr="008B6972">
        <w:tc>
          <w:tcPr>
            <w:tcW w:w="9067" w:type="dxa"/>
          </w:tcPr>
          <w:p w:rsidR="008B6972" w:rsidRPr="008B6972" w:rsidRDefault="008B6972" w:rsidP="008B6972">
            <w:pPr>
              <w:numPr>
                <w:ilvl w:val="0"/>
                <w:numId w:val="7"/>
              </w:numPr>
              <w:tabs>
                <w:tab w:val="clear" w:pos="720"/>
                <w:tab w:val="num" w:pos="443"/>
              </w:tabs>
              <w:ind w:left="301" w:hanging="283"/>
              <w:jc w:val="both"/>
              <w:rPr>
                <w:lang w:val="sr-Cyrl-CS"/>
              </w:rPr>
            </w:pPr>
            <w:r w:rsidRPr="008B6972">
              <w:rPr>
                <w:lang w:val="sr-Cyrl-CS"/>
              </w:rPr>
              <w:t>Простор за рад и техничка опремљеност: Заједнички простор са још два инвалидна удружења. Техничка опремљеност солидна.</w:t>
            </w:r>
          </w:p>
        </w:tc>
      </w:tr>
      <w:tr w:rsidR="008B6972" w:rsidRPr="008B6972" w:rsidTr="008B6972">
        <w:tc>
          <w:tcPr>
            <w:tcW w:w="9067" w:type="dxa"/>
          </w:tcPr>
          <w:p w:rsidR="008B6972" w:rsidRPr="008B6972" w:rsidRDefault="008B6972" w:rsidP="008B6972">
            <w:pPr>
              <w:numPr>
                <w:ilvl w:val="0"/>
                <w:numId w:val="7"/>
              </w:numPr>
              <w:tabs>
                <w:tab w:val="clear" w:pos="720"/>
                <w:tab w:val="num" w:pos="443"/>
              </w:tabs>
              <w:ind w:left="301" w:hanging="283"/>
              <w:jc w:val="both"/>
              <w:rPr>
                <w:lang w:val="sr-Cyrl-CS"/>
              </w:rPr>
            </w:pPr>
            <w:r w:rsidRPr="008B6972">
              <w:rPr>
                <w:lang w:val="sr-Cyrl-CS"/>
              </w:rPr>
              <w:t>Главни циљеви: Усмјеравање својих чланова у корисне друштвене активности, остваривање контаката и сарадња са другим Савезима, учествовање у сагледавању друштвено-економског положаја својих чланова и чланова њихових породица, утицање код надлежних институција за доношење одговарајућих прописа, побољшање услова рада инвалида у привредним и другим организацијама</w:t>
            </w:r>
            <w:r w:rsidRPr="008B6972">
              <w:rPr>
                <w:lang w:val="bs-Latn-BA"/>
              </w:rPr>
              <w:t xml:space="preserve">, </w:t>
            </w:r>
            <w:r w:rsidRPr="008B6972">
              <w:rPr>
                <w:lang w:val="sl-SI" w:bidi="he-IL"/>
              </w:rPr>
              <w:t xml:space="preserve">према својим могућностима даје помоћи члановима код набавке лијекова и ортопедских помагала, пружа стучно – правну и другу помоћ </w:t>
            </w:r>
            <w:r w:rsidRPr="008B6972">
              <w:rPr>
                <w:lang w:val="bs-Cyrl-BA" w:bidi="he-IL"/>
              </w:rPr>
              <w:t>у сарадњи са Савезом инвалида рада РС</w:t>
            </w:r>
            <w:r w:rsidRPr="008B6972">
              <w:rPr>
                <w:lang w:val="sl-SI" w:bidi="he-IL"/>
              </w:rPr>
              <w:t>.</w:t>
            </w:r>
          </w:p>
        </w:tc>
      </w:tr>
      <w:tr w:rsidR="008B6972" w:rsidRPr="008B6972" w:rsidTr="00CC75C8">
        <w:trPr>
          <w:trHeight w:val="4006"/>
        </w:trPr>
        <w:tc>
          <w:tcPr>
            <w:tcW w:w="9067" w:type="dxa"/>
          </w:tcPr>
          <w:p w:rsidR="008B6972" w:rsidRPr="008B6972" w:rsidRDefault="008B6972" w:rsidP="008B6972">
            <w:pPr>
              <w:numPr>
                <w:ilvl w:val="0"/>
                <w:numId w:val="7"/>
              </w:numPr>
              <w:tabs>
                <w:tab w:val="num" w:pos="301"/>
              </w:tabs>
              <w:ind w:hanging="702"/>
              <w:jc w:val="both"/>
              <w:rPr>
                <w:lang w:val="sr-Cyrl-CS"/>
              </w:rPr>
            </w:pPr>
            <w:r w:rsidRPr="008B6972">
              <w:rPr>
                <w:lang w:val="sr-Cyrl-CS"/>
              </w:rPr>
              <w:lastRenderedPageBreak/>
              <w:t>Реализован</w:t>
            </w:r>
            <w:r w:rsidRPr="008B6972">
              <w:rPr>
                <w:lang w:val="sr-Latn-BA"/>
              </w:rPr>
              <w:t>и</w:t>
            </w:r>
            <w:r w:rsidRPr="008B6972">
              <w:rPr>
                <w:lang w:val="sr-Cyrl-CS"/>
              </w:rPr>
              <w:t xml:space="preserve"> пројекти (програми) и активности у 2</w:t>
            </w:r>
            <w:r w:rsidRPr="008B6972">
              <w:rPr>
                <w:lang w:val="hr-HR"/>
              </w:rPr>
              <w:t>0</w:t>
            </w:r>
            <w:r w:rsidRPr="008B6972">
              <w:rPr>
                <w:lang w:val="sr-Cyrl-CS"/>
              </w:rPr>
              <w:t>2</w:t>
            </w:r>
            <w:r w:rsidRPr="008B6972">
              <w:rPr>
                <w:lang w:val="bs-Latn-BA"/>
              </w:rPr>
              <w:t>4</w:t>
            </w:r>
            <w:r w:rsidRPr="008B6972">
              <w:rPr>
                <w:lang w:val="sr-Cyrl-CS"/>
              </w:rPr>
              <w:t>. години:</w:t>
            </w:r>
          </w:p>
          <w:p w:rsidR="008B6972" w:rsidRPr="008B6972" w:rsidRDefault="008B6972" w:rsidP="00B55ECD">
            <w:pPr>
              <w:rPr>
                <w:color w:val="000000"/>
                <w:lang w:val="sr-Latn-BA"/>
              </w:rPr>
            </w:pPr>
            <w:r w:rsidRPr="008B6972">
              <w:rPr>
                <w:lang w:val="hr-HR"/>
              </w:rPr>
              <w:t>-</w:t>
            </w:r>
            <w:r w:rsidRPr="008B6972">
              <w:rPr>
                <w:b/>
                <w:bCs/>
                <w:lang w:val="sl-SI"/>
              </w:rPr>
              <w:t xml:space="preserve"> </w:t>
            </w:r>
            <w:r w:rsidRPr="008B6972">
              <w:rPr>
                <w:lang w:val="sl-SI"/>
              </w:rPr>
              <w:t>У 2024. години активности су се односиле на горе поменуте циљеве као и на  измирење текућих трошкова</w:t>
            </w:r>
            <w:r w:rsidRPr="008B6972">
              <w:rPr>
                <w:color w:val="000000"/>
                <w:lang w:val="sr-Latn-BA"/>
              </w:rPr>
              <w:t xml:space="preserve">. </w:t>
            </w:r>
          </w:p>
          <w:p w:rsidR="008B6972" w:rsidRPr="008B6972" w:rsidRDefault="008B6972" w:rsidP="00B55ECD">
            <w:pPr>
              <w:rPr>
                <w:color w:val="000000"/>
                <w:lang w:val="sr-Latn-BA"/>
              </w:rPr>
            </w:pPr>
            <w:r w:rsidRPr="008B6972">
              <w:rPr>
                <w:color w:val="000000"/>
                <w:lang w:val="sr-Latn-BA"/>
              </w:rPr>
              <w:t xml:space="preserve">У протеклој години одржана су два састанка Предсједништва, редовна годишња Скупштина и  састанак Надзорног одбора.  Током цијеле године чланству је пружана  помоћ у писању захтјева, молби, жалби итд, као и учлањивање нових чланова у евиденцију СИР-а. </w:t>
            </w:r>
          </w:p>
          <w:p w:rsidR="008B6972" w:rsidRPr="008B6972" w:rsidRDefault="008B6972" w:rsidP="00B55ECD">
            <w:pPr>
              <w:rPr>
                <w:color w:val="000000"/>
                <w:lang w:val="bs-Cyrl-BA"/>
              </w:rPr>
            </w:pPr>
            <w:r w:rsidRPr="008B6972">
              <w:rPr>
                <w:color w:val="000000"/>
                <w:lang w:val="bs-Cyrl-BA"/>
              </w:rPr>
              <w:t>- Обиљежен 3. децембар – Међународни дан лица са посебним потребама.</w:t>
            </w:r>
          </w:p>
          <w:p w:rsidR="008B6972" w:rsidRPr="008B6972" w:rsidRDefault="008B6972" w:rsidP="00B55ECD">
            <w:pPr>
              <w:rPr>
                <w:color w:val="000000"/>
                <w:lang w:val="sr-Latn-BA"/>
              </w:rPr>
            </w:pPr>
            <w:r w:rsidRPr="008B6972">
              <w:rPr>
                <w:color w:val="000000"/>
                <w:lang w:val="sr-Latn-BA"/>
              </w:rPr>
              <w:t xml:space="preserve">- На крају године подјељени су Новогодишњи пакетићи дјеци наших чланова. Пакетићи су донација Града Дервенте. </w:t>
            </w:r>
          </w:p>
          <w:p w:rsidR="008B6972" w:rsidRPr="008B6972" w:rsidRDefault="008B6972" w:rsidP="00B55ECD">
            <w:pPr>
              <w:rPr>
                <w:lang w:val="sr-Cyrl-CS"/>
              </w:rPr>
            </w:pPr>
            <w:r w:rsidRPr="008B6972">
              <w:rPr>
                <w:color w:val="000000"/>
                <w:lang w:val="sr-Latn-BA"/>
              </w:rPr>
              <w:t xml:space="preserve">- </w:t>
            </w:r>
            <w:r w:rsidRPr="008B6972">
              <w:rPr>
                <w:color w:val="000000"/>
                <w:lang w:val="sl-SI"/>
              </w:rPr>
              <w:t>У оквиру Савеза инвалида рада града Дервента дјелују и чланови корисници хемодијализе. У протеклој години члановима, корисницима хемодијализе, уз помоћ града Дервента, обезбјеђена је финансијска помоћ у укупном износу од  14.500,00 КМ.</w:t>
            </w:r>
          </w:p>
        </w:tc>
      </w:tr>
      <w:tr w:rsidR="008B6972" w:rsidRPr="008B6972" w:rsidTr="00B55ECD">
        <w:trPr>
          <w:trHeight w:val="1134"/>
        </w:trPr>
        <w:tc>
          <w:tcPr>
            <w:tcW w:w="9067" w:type="dxa"/>
          </w:tcPr>
          <w:p w:rsidR="008B6972" w:rsidRPr="008B6972" w:rsidRDefault="008B6972" w:rsidP="008B6972">
            <w:pPr>
              <w:numPr>
                <w:ilvl w:val="0"/>
                <w:numId w:val="7"/>
              </w:numPr>
              <w:tabs>
                <w:tab w:val="num" w:pos="459"/>
              </w:tabs>
              <w:ind w:left="318" w:hanging="284"/>
              <w:jc w:val="both"/>
              <w:rPr>
                <w:lang w:val="sr-Cyrl-CS"/>
              </w:rPr>
            </w:pPr>
            <w:r w:rsidRPr="008B6972">
              <w:rPr>
                <w:lang w:val="hr-HR"/>
              </w:rPr>
              <w:t>Финансијски показатељи:</w:t>
            </w:r>
          </w:p>
          <w:p w:rsidR="008B6972" w:rsidRPr="008B6972" w:rsidRDefault="008B6972" w:rsidP="00B55ECD">
            <w:pPr>
              <w:jc w:val="both"/>
              <w:rPr>
                <w:bCs/>
                <w:lang w:val="sr-Cyrl-CS"/>
              </w:rPr>
            </w:pPr>
            <w:r w:rsidRPr="008B6972">
              <w:rPr>
                <w:bCs/>
                <w:lang w:val="bs-Cyrl-BA"/>
              </w:rPr>
              <w:t>Приход од Град</w:t>
            </w:r>
            <w:r w:rsidRPr="008B6972">
              <w:rPr>
                <w:bCs/>
                <w:lang w:val="sr-Cyrl-CS"/>
              </w:rPr>
              <w:t xml:space="preserve"> Дервента у 2024. години: 19.</w:t>
            </w:r>
            <w:r w:rsidRPr="008B6972">
              <w:rPr>
                <w:bCs/>
                <w:lang w:val="bs-Latn-BA"/>
              </w:rPr>
              <w:t>59</w:t>
            </w:r>
            <w:r w:rsidRPr="008B6972">
              <w:rPr>
                <w:bCs/>
                <w:lang w:val="sr-Cyrl-CS"/>
              </w:rPr>
              <w:t>0,00 КМ</w:t>
            </w:r>
          </w:p>
          <w:p w:rsidR="008B6972" w:rsidRPr="008B6972" w:rsidRDefault="008B6972" w:rsidP="00B55ECD">
            <w:pPr>
              <w:jc w:val="both"/>
              <w:rPr>
                <w:bCs/>
                <w:lang w:val="sr-Cyrl-CS"/>
              </w:rPr>
            </w:pPr>
            <w:r w:rsidRPr="008B6972">
              <w:rPr>
                <w:bCs/>
                <w:lang w:val="sr-Cyrl-CS"/>
              </w:rPr>
              <w:t xml:space="preserve">Приход од других донатора: </w:t>
            </w:r>
          </w:p>
          <w:p w:rsidR="008B6972" w:rsidRPr="008B6972" w:rsidRDefault="008B6972" w:rsidP="00B55ECD">
            <w:pPr>
              <w:jc w:val="both"/>
              <w:rPr>
                <w:lang w:val="sr-Cyrl-CS"/>
              </w:rPr>
            </w:pPr>
            <w:r w:rsidRPr="008B6972">
              <w:rPr>
                <w:lang w:val="bs-Cyrl-BA"/>
              </w:rPr>
              <w:t>Чланарине: 300,00 КМ</w:t>
            </w:r>
          </w:p>
        </w:tc>
      </w:tr>
    </w:tbl>
    <w:p w:rsidR="00550780" w:rsidRDefault="00550780" w:rsidP="00550780">
      <w:pPr>
        <w:ind w:firstLine="708"/>
        <w:jc w:val="both"/>
        <w:rPr>
          <w:lang w:val="bs-Cyrl-BA"/>
        </w:rPr>
      </w:pPr>
    </w:p>
    <w:p w:rsidR="00BB4E13" w:rsidRDefault="00BB4E13" w:rsidP="00550780">
      <w:pPr>
        <w:ind w:firstLine="708"/>
        <w:jc w:val="both"/>
        <w:rPr>
          <w:lang w:val="bs-Cyrl-BA"/>
        </w:rPr>
      </w:pPr>
    </w:p>
    <w:p w:rsidR="007C2682" w:rsidRPr="00550780" w:rsidRDefault="007C2682" w:rsidP="00550780">
      <w:pPr>
        <w:ind w:firstLine="708"/>
        <w:jc w:val="both"/>
        <w:rPr>
          <w:lang w:val="bs-Cyrl-BA"/>
        </w:rPr>
      </w:pPr>
    </w:p>
    <w:p w:rsidR="00D83702" w:rsidRPr="00C20A47" w:rsidRDefault="00D83702" w:rsidP="00D83702">
      <w:pPr>
        <w:jc w:val="both"/>
        <w:rPr>
          <w:b/>
          <w:lang w:val="hr-HR"/>
        </w:rPr>
      </w:pPr>
      <w:r>
        <w:rPr>
          <w:b/>
          <w:lang w:val="sr-Cyrl-CS"/>
        </w:rPr>
        <w:t>УДРУЖ</w:t>
      </w:r>
      <w:r w:rsidR="00883C7D">
        <w:rPr>
          <w:b/>
          <w:lang w:val="sr-Cyrl-CS"/>
        </w:rPr>
        <w:t>ЕЊЕ ГЛУВИХ И НАГЛУВИХ</w:t>
      </w:r>
      <w:r>
        <w:rPr>
          <w:b/>
          <w:lang w:val="sr-Cyrl-CS"/>
        </w:rPr>
        <w:t xml:space="preserve">  </w:t>
      </w:r>
      <w:r w:rsidR="00883C7D">
        <w:rPr>
          <w:b/>
          <w:lang w:val="sr-Cyrl-CS"/>
        </w:rPr>
        <w:t>ГРАДА</w:t>
      </w:r>
      <w:r>
        <w:rPr>
          <w:b/>
          <w:lang w:val="sr-Cyrl-CS"/>
        </w:rPr>
        <w:t xml:space="preserve"> ДЕРВЕНТА</w:t>
      </w:r>
    </w:p>
    <w:p w:rsidR="00D83702" w:rsidRDefault="00D83702" w:rsidP="00D83702">
      <w:pPr>
        <w:rPr>
          <w:b/>
          <w:u w:val="single"/>
          <w:lang w:val="sr-Cyrl-CS"/>
        </w:rPr>
      </w:pPr>
    </w:p>
    <w:p w:rsidR="00C20A47" w:rsidRDefault="00C20A47" w:rsidP="00D83702">
      <w:pPr>
        <w:rPr>
          <w:b/>
          <w:u w:val="single"/>
          <w:lang w:val="sr-Cyrl-CS"/>
        </w:rPr>
      </w:pPr>
    </w:p>
    <w:tbl>
      <w:tblPr>
        <w:tblStyle w:val="Koordinatnamreatabele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8B6972" w:rsidRPr="008B6972" w:rsidTr="008B6972">
        <w:tc>
          <w:tcPr>
            <w:tcW w:w="9067" w:type="dxa"/>
          </w:tcPr>
          <w:p w:rsidR="008B6972" w:rsidRPr="008B6972" w:rsidRDefault="008B6972" w:rsidP="008B6972">
            <w:pPr>
              <w:numPr>
                <w:ilvl w:val="0"/>
                <w:numId w:val="8"/>
              </w:numPr>
              <w:tabs>
                <w:tab w:val="clear" w:pos="720"/>
                <w:tab w:val="num" w:pos="459"/>
              </w:tabs>
              <w:ind w:left="318" w:hanging="261"/>
              <w:rPr>
                <w:lang w:val="sr-Cyrl-CS"/>
              </w:rPr>
            </w:pPr>
            <w:r w:rsidRPr="008B6972">
              <w:rPr>
                <w:lang w:val="sr-Cyrl-CS"/>
              </w:rPr>
              <w:t>Година оснивања: 1999.год.</w:t>
            </w:r>
          </w:p>
        </w:tc>
      </w:tr>
      <w:tr w:rsidR="008B6972" w:rsidRPr="008B6972" w:rsidTr="008B6972">
        <w:tc>
          <w:tcPr>
            <w:tcW w:w="9067" w:type="dxa"/>
          </w:tcPr>
          <w:p w:rsidR="008B6972" w:rsidRPr="008B6972" w:rsidRDefault="008B6972" w:rsidP="008B6972">
            <w:pPr>
              <w:numPr>
                <w:ilvl w:val="0"/>
                <w:numId w:val="8"/>
              </w:numPr>
              <w:tabs>
                <w:tab w:val="clear" w:pos="720"/>
                <w:tab w:val="num" w:pos="459"/>
              </w:tabs>
              <w:ind w:left="318" w:hanging="261"/>
              <w:rPr>
                <w:lang w:val="sr-Cyrl-CS"/>
              </w:rPr>
            </w:pPr>
            <w:r w:rsidRPr="008B6972">
              <w:rPr>
                <w:lang w:val="sr-Cyrl-CS"/>
              </w:rPr>
              <w:t xml:space="preserve">Одговорне особе: </w:t>
            </w:r>
            <w:r w:rsidRPr="008B6972">
              <w:rPr>
                <w:lang w:val="sr-Latn-BA"/>
              </w:rPr>
              <w:t>Недељко Душанић – предсједник.</w:t>
            </w:r>
          </w:p>
        </w:tc>
      </w:tr>
      <w:tr w:rsidR="008B6972" w:rsidRPr="008B6972" w:rsidTr="008B6972">
        <w:tc>
          <w:tcPr>
            <w:tcW w:w="9067" w:type="dxa"/>
          </w:tcPr>
          <w:p w:rsidR="008B6972" w:rsidRPr="008B6972" w:rsidRDefault="008B6972" w:rsidP="008B6972">
            <w:pPr>
              <w:numPr>
                <w:ilvl w:val="0"/>
                <w:numId w:val="8"/>
              </w:numPr>
              <w:tabs>
                <w:tab w:val="clear" w:pos="720"/>
                <w:tab w:val="num" w:pos="459"/>
              </w:tabs>
              <w:ind w:left="318" w:hanging="261"/>
              <w:rPr>
                <w:lang w:val="sr-Cyrl-CS"/>
              </w:rPr>
            </w:pPr>
            <w:r w:rsidRPr="008B6972">
              <w:rPr>
                <w:lang w:val="sr-Cyrl-CS"/>
              </w:rPr>
              <w:t xml:space="preserve">Број чланова: 49 чланова. </w:t>
            </w:r>
            <w:r w:rsidRPr="008B6972">
              <w:rPr>
                <w:lang w:val="sl-SI"/>
              </w:rPr>
              <w:t>Сви чланови су волонтери према својим здравственим могућностима</w:t>
            </w:r>
          </w:p>
        </w:tc>
      </w:tr>
      <w:tr w:rsidR="008B6972" w:rsidRPr="008B6972" w:rsidTr="008B6972">
        <w:tc>
          <w:tcPr>
            <w:tcW w:w="9067" w:type="dxa"/>
          </w:tcPr>
          <w:p w:rsidR="008B6972" w:rsidRPr="008B6972" w:rsidRDefault="008B6972" w:rsidP="008B6972">
            <w:pPr>
              <w:numPr>
                <w:ilvl w:val="0"/>
                <w:numId w:val="8"/>
              </w:numPr>
              <w:tabs>
                <w:tab w:val="clear" w:pos="720"/>
                <w:tab w:val="num" w:pos="459"/>
              </w:tabs>
              <w:ind w:left="318" w:hanging="261"/>
              <w:rPr>
                <w:lang w:val="sr-Cyrl-CS"/>
              </w:rPr>
            </w:pPr>
            <w:r w:rsidRPr="008B6972">
              <w:rPr>
                <w:lang w:val="sr-Cyrl-CS"/>
              </w:rPr>
              <w:t>Простор за рад и т</w:t>
            </w:r>
            <w:r w:rsidRPr="008B6972">
              <w:rPr>
                <w:lang w:val="sr-Latn-BA"/>
              </w:rPr>
              <w:t>е</w:t>
            </w:r>
            <w:r w:rsidRPr="008B6972">
              <w:rPr>
                <w:lang w:val="sr-Cyrl-CS"/>
              </w:rPr>
              <w:t>хничка опремљеност: Заједничка канцеларија са Градском организацијом Савеза слијепих Дервента и Савеза инвалида рада града Дервента и члановима корисницима хемодијализе, која је у власништву ГОС Дервента. Техничка опремљеност задовољавајућа.</w:t>
            </w:r>
          </w:p>
        </w:tc>
      </w:tr>
      <w:tr w:rsidR="008B6972" w:rsidRPr="008B6972" w:rsidTr="008B6972">
        <w:tc>
          <w:tcPr>
            <w:tcW w:w="9067" w:type="dxa"/>
          </w:tcPr>
          <w:p w:rsidR="008B6972" w:rsidRPr="008B6972" w:rsidRDefault="008B6972" w:rsidP="008B6972">
            <w:pPr>
              <w:numPr>
                <w:ilvl w:val="0"/>
                <w:numId w:val="8"/>
              </w:numPr>
              <w:tabs>
                <w:tab w:val="clear" w:pos="720"/>
                <w:tab w:val="num" w:pos="459"/>
              </w:tabs>
              <w:ind w:left="318" w:hanging="261"/>
              <w:rPr>
                <w:lang w:val="sr-Cyrl-CS"/>
              </w:rPr>
            </w:pPr>
            <w:r w:rsidRPr="008B6972">
              <w:rPr>
                <w:lang w:val="sr-Cyrl-CS"/>
              </w:rPr>
              <w:t>Главни циљеви: Залагање за остваривање права глувих и наглувих лица, јачање социјалне сигурности глувих, унапређивање система образовања, рехабилитације, радног оспособљавања, преквалификације и запошљавања глувих, набавка и расподјела помагала за глуве, пружање помоћи, организовање културних манифестација, спортско-рекреативне активности, организовање стручних расправа, савјетовања, семинара гостовног говора, посредовање са чујућим лицима, те осталих активности од интереса за глува лица.</w:t>
            </w:r>
          </w:p>
        </w:tc>
      </w:tr>
      <w:tr w:rsidR="008B6972" w:rsidRPr="008B6972" w:rsidTr="00B55ECD">
        <w:trPr>
          <w:trHeight w:val="3362"/>
        </w:trPr>
        <w:tc>
          <w:tcPr>
            <w:tcW w:w="9067" w:type="dxa"/>
          </w:tcPr>
          <w:p w:rsidR="008B6972" w:rsidRPr="008B6972" w:rsidRDefault="008B6972" w:rsidP="008B6972">
            <w:pPr>
              <w:tabs>
                <w:tab w:val="num" w:pos="459"/>
              </w:tabs>
              <w:ind w:left="318" w:hanging="261"/>
              <w:rPr>
                <w:lang w:val="sr-Cyrl-CS"/>
              </w:rPr>
            </w:pPr>
            <w:r w:rsidRPr="008B6972">
              <w:rPr>
                <w:b/>
                <w:lang w:val="sr-Cyrl-CS"/>
              </w:rPr>
              <w:lastRenderedPageBreak/>
              <w:t>6</w:t>
            </w:r>
            <w:r w:rsidRPr="008B6972">
              <w:rPr>
                <w:lang w:val="sr-Cyrl-CS"/>
              </w:rPr>
              <w:t>. Реализовани пројекти (програми) и активности у 2024.години</w:t>
            </w:r>
          </w:p>
          <w:p w:rsidR="008B6972" w:rsidRPr="008B6972" w:rsidRDefault="008B6972" w:rsidP="008B6972">
            <w:pPr>
              <w:tabs>
                <w:tab w:val="num" w:pos="459"/>
              </w:tabs>
              <w:ind w:left="318" w:hanging="261"/>
              <w:rPr>
                <w:color w:val="000000" w:themeColor="text1"/>
                <w:lang w:val="bs-Cyrl-BA"/>
              </w:rPr>
            </w:pPr>
            <w:r w:rsidRPr="008B6972">
              <w:rPr>
                <w:color w:val="000000" w:themeColor="text1"/>
                <w:lang w:val="bs-Cyrl-BA"/>
              </w:rPr>
              <w:t xml:space="preserve">- </w:t>
            </w:r>
            <w:r w:rsidRPr="008B6972">
              <w:rPr>
                <w:color w:val="000000" w:themeColor="text1"/>
              </w:rPr>
              <w:t>У 202</w:t>
            </w:r>
            <w:r w:rsidRPr="008B6972">
              <w:rPr>
                <w:color w:val="000000" w:themeColor="text1"/>
                <w:lang w:val="bs-Cyrl-BA"/>
              </w:rPr>
              <w:t>4</w:t>
            </w:r>
            <w:r w:rsidRPr="008B6972">
              <w:rPr>
                <w:color w:val="000000" w:themeColor="text1"/>
              </w:rPr>
              <w:t xml:space="preserve"> години реализова</w:t>
            </w:r>
            <w:r w:rsidRPr="008B6972">
              <w:rPr>
                <w:color w:val="000000" w:themeColor="text1"/>
                <w:lang w:val="sr-Latn-BA"/>
              </w:rPr>
              <w:t>ни</w:t>
            </w:r>
            <w:r w:rsidRPr="008B6972">
              <w:rPr>
                <w:color w:val="000000" w:themeColor="text1"/>
              </w:rPr>
              <w:t xml:space="preserve"> су неки напријед  наведени циљеви, односно активности,  као и  измирени текући трошкови</w:t>
            </w:r>
            <w:r w:rsidRPr="008B6972">
              <w:rPr>
                <w:color w:val="000000" w:themeColor="text1"/>
                <w:lang w:val="bs-Cyrl-BA"/>
              </w:rPr>
              <w:t>.</w:t>
            </w:r>
          </w:p>
          <w:p w:rsidR="008B6972" w:rsidRPr="008B6972" w:rsidRDefault="008B6972" w:rsidP="008B6972">
            <w:pPr>
              <w:tabs>
                <w:tab w:val="num" w:pos="459"/>
              </w:tabs>
              <w:ind w:left="318" w:hanging="261"/>
            </w:pPr>
            <w:r w:rsidRPr="008B6972">
              <w:rPr>
                <w:color w:val="000000" w:themeColor="text1"/>
                <w:lang w:val="bs-Cyrl-BA"/>
              </w:rPr>
              <w:t xml:space="preserve">- </w:t>
            </w:r>
            <w:r w:rsidRPr="008B6972">
              <w:rPr>
                <w:color w:val="000000"/>
              </w:rPr>
              <w:t>У протеклој години одржана</w:t>
            </w:r>
            <w:r w:rsidRPr="008B6972">
              <w:t xml:space="preserve"> је редовна годишња Скупштина, одржана два састанака Управног одбора, састанак Надзорног одбора. </w:t>
            </w:r>
          </w:p>
          <w:p w:rsidR="008B6972" w:rsidRPr="008B6972" w:rsidRDefault="008B6972" w:rsidP="008B6972">
            <w:pPr>
              <w:numPr>
                <w:ilvl w:val="0"/>
                <w:numId w:val="17"/>
              </w:numPr>
              <w:tabs>
                <w:tab w:val="num" w:pos="459"/>
              </w:tabs>
              <w:ind w:left="318" w:hanging="261"/>
              <w:rPr>
                <w:color w:val="000000" w:themeColor="text1"/>
                <w:lang w:val="sr-Latn-BA"/>
              </w:rPr>
            </w:pPr>
            <w:r w:rsidRPr="008B6972">
              <w:rPr>
                <w:color w:val="000000" w:themeColor="text1"/>
                <w:lang w:val="sr-Latn-BA"/>
              </w:rPr>
              <w:t xml:space="preserve">Достављен је приједлог пројекта на јавни позтив Фонда за професионалну рехабилитацију и запошљавање инвалида,  с циљем економске подршке инвалидима. </w:t>
            </w:r>
            <w:r w:rsidRPr="008B6972">
              <w:rPr>
                <w:color w:val="000000" w:themeColor="text1"/>
                <w:lang w:val="bs-Cyrl-BA"/>
              </w:rPr>
              <w:t>Једна</w:t>
            </w:r>
            <w:r w:rsidRPr="008B6972">
              <w:rPr>
                <w:color w:val="000000" w:themeColor="text1"/>
                <w:lang w:val="sr-Latn-BA"/>
              </w:rPr>
              <w:t xml:space="preserve"> чланица је добила помоћ у пољопривредним машинама у износу од 2.500,00 КМ</w:t>
            </w:r>
          </w:p>
          <w:p w:rsidR="008B6972" w:rsidRPr="008B6972" w:rsidRDefault="008B6972" w:rsidP="008B6972">
            <w:pPr>
              <w:tabs>
                <w:tab w:val="num" w:pos="459"/>
              </w:tabs>
              <w:ind w:left="318" w:hanging="261"/>
              <w:rPr>
                <w:color w:val="000000"/>
                <w:lang w:val="bs-Cyrl-BA"/>
              </w:rPr>
            </w:pPr>
            <w:r w:rsidRPr="008B6972">
              <w:rPr>
                <w:color w:val="000000"/>
                <w:lang w:val="bs-Cyrl-BA"/>
              </w:rPr>
              <w:t>-    Обиљежен 3. децембар – Међународни дан лица са посебним потребама.</w:t>
            </w:r>
          </w:p>
          <w:p w:rsidR="008B6972" w:rsidRPr="008B6972" w:rsidRDefault="008B6972" w:rsidP="008B6972">
            <w:pPr>
              <w:pStyle w:val="Paragrafspiska"/>
              <w:numPr>
                <w:ilvl w:val="0"/>
                <w:numId w:val="17"/>
              </w:numPr>
              <w:tabs>
                <w:tab w:val="num" w:pos="459"/>
              </w:tabs>
              <w:ind w:left="318" w:hanging="261"/>
              <w:rPr>
                <w:lang w:val="sr-Cyrl-CS"/>
              </w:rPr>
            </w:pPr>
            <w:r w:rsidRPr="008B6972">
              <w:t xml:space="preserve">На крају године подјељени Новогодишњи пакетићи (донација Града Дервенте) дјеци  чланова и дјеци која су чланови УГИН.  </w:t>
            </w:r>
          </w:p>
        </w:tc>
      </w:tr>
      <w:tr w:rsidR="00CC75C8" w:rsidRPr="008B6972" w:rsidTr="00CC75C8">
        <w:trPr>
          <w:trHeight w:val="1436"/>
        </w:trPr>
        <w:tc>
          <w:tcPr>
            <w:tcW w:w="9067" w:type="dxa"/>
          </w:tcPr>
          <w:p w:rsidR="00CC75C8" w:rsidRPr="008B6972" w:rsidRDefault="00CC75C8" w:rsidP="008B6972">
            <w:pPr>
              <w:tabs>
                <w:tab w:val="num" w:pos="459"/>
              </w:tabs>
              <w:ind w:left="318" w:hanging="261"/>
              <w:jc w:val="both"/>
              <w:rPr>
                <w:lang w:val="sr-Cyrl-CS"/>
              </w:rPr>
            </w:pPr>
            <w:r w:rsidRPr="008B6972">
              <w:rPr>
                <w:b/>
                <w:lang w:val="hr-HR"/>
              </w:rPr>
              <w:t>7</w:t>
            </w:r>
            <w:r w:rsidRPr="008B6972">
              <w:rPr>
                <w:lang w:val="hr-HR"/>
              </w:rPr>
              <w:t>. Финансијски показатељи:</w:t>
            </w:r>
          </w:p>
          <w:p w:rsidR="00CC75C8" w:rsidRPr="008B6972" w:rsidRDefault="00CC75C8" w:rsidP="008B6972">
            <w:pPr>
              <w:pStyle w:val="Zaglavlje"/>
              <w:tabs>
                <w:tab w:val="num" w:pos="459"/>
              </w:tabs>
              <w:ind w:left="318" w:hanging="261"/>
              <w:rPr>
                <w:bCs/>
                <w:lang w:val="sr-Cyrl-CS"/>
              </w:rPr>
            </w:pPr>
            <w:r w:rsidRPr="008B6972">
              <w:rPr>
                <w:bCs/>
                <w:lang w:val="sr-Cyrl-CS"/>
              </w:rPr>
              <w:t>Град Дервента је финансирао</w:t>
            </w:r>
            <w:r>
              <w:rPr>
                <w:bCs/>
                <w:lang w:val="sr-Cyrl-CS"/>
              </w:rPr>
              <w:t xml:space="preserve"> Удружење у</w:t>
            </w:r>
            <w:r w:rsidRPr="008B6972">
              <w:rPr>
                <w:bCs/>
                <w:lang w:val="sr-Cyrl-CS"/>
              </w:rPr>
              <w:t xml:space="preserve"> 202</w:t>
            </w:r>
            <w:r w:rsidRPr="008B6972">
              <w:rPr>
                <w:bCs/>
                <w:lang w:val="bs-Latn-BA"/>
              </w:rPr>
              <w:t>4</w:t>
            </w:r>
            <w:r w:rsidRPr="008B6972">
              <w:rPr>
                <w:bCs/>
                <w:lang w:val="sr-Cyrl-CS"/>
              </w:rPr>
              <w:t xml:space="preserve">. године износом од: </w:t>
            </w:r>
            <w:r w:rsidRPr="008B6972">
              <w:rPr>
                <w:bCs/>
                <w:lang w:val="bs-Latn-BA"/>
              </w:rPr>
              <w:t>9</w:t>
            </w:r>
            <w:r w:rsidRPr="008B6972">
              <w:rPr>
                <w:bCs/>
                <w:lang w:val="sr-Cyrl-CS"/>
              </w:rPr>
              <w:t>.000,00 КМ</w:t>
            </w:r>
          </w:p>
          <w:p w:rsidR="00CC75C8" w:rsidRPr="008B6972" w:rsidRDefault="00CC75C8" w:rsidP="008B6972">
            <w:pPr>
              <w:pStyle w:val="Zaglavlje"/>
              <w:tabs>
                <w:tab w:val="num" w:pos="459"/>
              </w:tabs>
              <w:ind w:left="318" w:hanging="261"/>
              <w:rPr>
                <w:bCs/>
                <w:lang w:val="sr-Cyrl-CS"/>
              </w:rPr>
            </w:pPr>
            <w:r w:rsidRPr="008B6972">
              <w:rPr>
                <w:bCs/>
                <w:lang w:val="sr-Cyrl-CS"/>
              </w:rPr>
              <w:t>Остали приходи:</w:t>
            </w:r>
          </w:p>
          <w:p w:rsidR="00CC75C8" w:rsidRPr="008B6972" w:rsidRDefault="00CC75C8" w:rsidP="008B6972">
            <w:pPr>
              <w:pStyle w:val="Zaglavlje"/>
              <w:tabs>
                <w:tab w:val="num" w:pos="459"/>
              </w:tabs>
              <w:ind w:left="318" w:hanging="261"/>
              <w:rPr>
                <w:bCs/>
                <w:lang w:val="sr-Cyrl-CS"/>
              </w:rPr>
            </w:pPr>
            <w:r w:rsidRPr="008B6972">
              <w:rPr>
                <w:bCs/>
                <w:lang w:val="sr-Cyrl-CS"/>
              </w:rPr>
              <w:t>Чланарине: 108,00 КМ</w:t>
            </w:r>
          </w:p>
          <w:p w:rsidR="00CC75C8" w:rsidRPr="008B6972" w:rsidRDefault="00CC75C8" w:rsidP="008B6972">
            <w:pPr>
              <w:pStyle w:val="Zaglavlje"/>
              <w:tabs>
                <w:tab w:val="num" w:pos="459"/>
              </w:tabs>
              <w:ind w:left="318" w:hanging="261"/>
              <w:rPr>
                <w:lang w:val="sr-Cyrl-CS"/>
              </w:rPr>
            </w:pPr>
            <w:r w:rsidRPr="008B6972">
              <w:rPr>
                <w:bCs/>
                <w:lang w:val="sr-Cyrl-CS"/>
              </w:rPr>
              <w:t>Савез глувих РС: 200,00 КМ</w:t>
            </w:r>
          </w:p>
        </w:tc>
      </w:tr>
    </w:tbl>
    <w:p w:rsidR="00D83702" w:rsidRDefault="00D83702" w:rsidP="00D83702">
      <w:pPr>
        <w:rPr>
          <w:lang w:val="sr-Cyrl-CS"/>
        </w:rPr>
      </w:pPr>
    </w:p>
    <w:p w:rsidR="004E7624" w:rsidRDefault="004E7624" w:rsidP="004E7624">
      <w:pPr>
        <w:jc w:val="center"/>
        <w:rPr>
          <w:lang w:val="sr-Cyrl-CS"/>
        </w:rPr>
      </w:pPr>
    </w:p>
    <w:p w:rsidR="0018418B" w:rsidRDefault="0018418B" w:rsidP="004E7624">
      <w:pPr>
        <w:jc w:val="center"/>
        <w:rPr>
          <w:lang w:val="sr-Cyrl-CS"/>
        </w:rPr>
      </w:pPr>
    </w:p>
    <w:p w:rsidR="0018418B" w:rsidRDefault="0018418B" w:rsidP="004E7624">
      <w:pPr>
        <w:jc w:val="center"/>
        <w:rPr>
          <w:lang w:val="sr-Cyrl-CS"/>
        </w:rPr>
      </w:pPr>
    </w:p>
    <w:p w:rsidR="0018418B" w:rsidRDefault="0018418B" w:rsidP="004E7624">
      <w:pPr>
        <w:jc w:val="center"/>
        <w:rPr>
          <w:lang w:val="sr-Cyrl-CS"/>
        </w:rPr>
      </w:pPr>
    </w:p>
    <w:p w:rsidR="00D831FA" w:rsidRDefault="00D831FA" w:rsidP="00D83702">
      <w:pPr>
        <w:rPr>
          <w:lang w:val="sr-Cyrl-CS"/>
        </w:rPr>
      </w:pPr>
    </w:p>
    <w:p w:rsidR="00D83702" w:rsidRDefault="00D83702" w:rsidP="00D83702">
      <w:pPr>
        <w:rPr>
          <w:b/>
          <w:lang w:val="sr-Cyrl-CS"/>
        </w:rPr>
      </w:pPr>
      <w:r>
        <w:rPr>
          <w:b/>
          <w:lang w:val="sr-Cyrl-CS"/>
        </w:rPr>
        <w:t xml:space="preserve">УДРУЖЕЊЕ РОДИТЕЉА ДЈЕЦЕ И ОМЛАДИНЕ СА ПОСЕБНИМ ПОТРЕБАМА И ИНВАЛИДНИХ </w:t>
      </w:r>
      <w:r w:rsidR="00C340AC">
        <w:rPr>
          <w:b/>
          <w:lang w:val="sr-Cyrl-CS"/>
        </w:rPr>
        <w:t>ЛИЦА</w:t>
      </w:r>
      <w:r>
        <w:rPr>
          <w:b/>
          <w:lang w:val="sr-Cyrl-CS"/>
        </w:rPr>
        <w:t xml:space="preserve"> </w:t>
      </w:r>
      <w:r>
        <w:rPr>
          <w:b/>
          <w:lang w:val="hr-HR"/>
        </w:rPr>
        <w:t xml:space="preserve"> </w:t>
      </w:r>
      <w:r>
        <w:rPr>
          <w:b/>
          <w:lang w:val="sr-Cyrl-CS"/>
        </w:rPr>
        <w:t>„СУНЦЕ“ ДЕРВЕНТА</w:t>
      </w:r>
    </w:p>
    <w:p w:rsidR="00D83702" w:rsidRDefault="00D83702" w:rsidP="00D83702">
      <w:pPr>
        <w:rPr>
          <w:b/>
          <w:u w:val="single"/>
          <w:lang w:val="sr-Cyrl-CS"/>
        </w:rPr>
      </w:pPr>
    </w:p>
    <w:p w:rsidR="00C20A47" w:rsidRDefault="00C20A47" w:rsidP="00D83702">
      <w:pPr>
        <w:rPr>
          <w:b/>
          <w:u w:val="single"/>
          <w:lang w:val="sr-Cyrl-CS"/>
        </w:rPr>
      </w:pPr>
    </w:p>
    <w:tbl>
      <w:tblPr>
        <w:tblStyle w:val="Koordinatnamreatabele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CC75C8" w:rsidRPr="00CC75C8" w:rsidTr="00CC75C8">
        <w:tc>
          <w:tcPr>
            <w:tcW w:w="9067" w:type="dxa"/>
          </w:tcPr>
          <w:p w:rsidR="00CC75C8" w:rsidRPr="00CC75C8" w:rsidRDefault="00CC75C8" w:rsidP="00B55ECD">
            <w:pPr>
              <w:rPr>
                <w:lang w:val="sr-Cyrl-CS"/>
              </w:rPr>
            </w:pPr>
            <w:r w:rsidRPr="00CC75C8">
              <w:rPr>
                <w:lang w:val="sr-Cyrl-CS"/>
              </w:rPr>
              <w:t>1. Година оснивања : 2005.год.</w:t>
            </w:r>
          </w:p>
        </w:tc>
      </w:tr>
      <w:tr w:rsidR="00CC75C8" w:rsidRPr="00CC75C8" w:rsidTr="00CC75C8">
        <w:tc>
          <w:tcPr>
            <w:tcW w:w="9067" w:type="dxa"/>
          </w:tcPr>
          <w:p w:rsidR="00CC75C8" w:rsidRPr="00CC75C8" w:rsidRDefault="00CC75C8" w:rsidP="00B55ECD">
            <w:pPr>
              <w:rPr>
                <w:lang w:val="sr-Cyrl-CS"/>
              </w:rPr>
            </w:pPr>
            <w:r w:rsidRPr="00CC75C8">
              <w:rPr>
                <w:lang w:val="sr-Cyrl-CS"/>
              </w:rPr>
              <w:t>2. Одговорне особе : Спасојевић Татјана, предсједник Удружења</w:t>
            </w:r>
          </w:p>
        </w:tc>
      </w:tr>
      <w:tr w:rsidR="00CC75C8" w:rsidRPr="00CC75C8" w:rsidTr="00CC75C8">
        <w:tc>
          <w:tcPr>
            <w:tcW w:w="9067" w:type="dxa"/>
          </w:tcPr>
          <w:p w:rsidR="00CC75C8" w:rsidRPr="00CC75C8" w:rsidRDefault="00CC75C8" w:rsidP="00B55ECD">
            <w:pPr>
              <w:rPr>
                <w:lang w:val="sr-Cyrl-CS"/>
              </w:rPr>
            </w:pPr>
            <w:r w:rsidRPr="00CC75C8">
              <w:rPr>
                <w:lang w:val="sr-Cyrl-CS"/>
              </w:rPr>
              <w:t>3. Број чланова : 1</w:t>
            </w:r>
            <w:r w:rsidRPr="00CC75C8">
              <w:rPr>
                <w:lang w:val="bs-Latn-BA"/>
              </w:rPr>
              <w:t>74</w:t>
            </w:r>
            <w:r w:rsidRPr="00CC75C8">
              <w:rPr>
                <w:lang w:val="sr-Cyrl-CS"/>
              </w:rPr>
              <w:t xml:space="preserve"> корисника </w:t>
            </w:r>
          </w:p>
        </w:tc>
      </w:tr>
      <w:tr w:rsidR="00CC75C8" w:rsidRPr="00CC75C8" w:rsidTr="00CC75C8">
        <w:tc>
          <w:tcPr>
            <w:tcW w:w="9067" w:type="dxa"/>
          </w:tcPr>
          <w:p w:rsidR="00CC75C8" w:rsidRPr="00CC75C8" w:rsidRDefault="00CC75C8" w:rsidP="00B55ECD">
            <w:pPr>
              <w:rPr>
                <w:lang w:val="sr-Cyrl-CS"/>
              </w:rPr>
            </w:pPr>
            <w:r w:rsidRPr="00CC75C8">
              <w:rPr>
                <w:lang w:val="sr-Cyrl-CS"/>
              </w:rPr>
              <w:t>4. Простор за рад и техничка опремљеност : Простор у  згради Центра „Будућност“  и задоволјавајућа техничка опремљеност</w:t>
            </w:r>
          </w:p>
        </w:tc>
      </w:tr>
      <w:tr w:rsidR="00CC75C8" w:rsidRPr="00CC75C8" w:rsidTr="00CC75C8">
        <w:trPr>
          <w:trHeight w:val="1706"/>
        </w:trPr>
        <w:tc>
          <w:tcPr>
            <w:tcW w:w="9067" w:type="dxa"/>
          </w:tcPr>
          <w:p w:rsidR="00CC75C8" w:rsidRPr="00CC75C8" w:rsidRDefault="00CC75C8" w:rsidP="00B55ECD">
            <w:pPr>
              <w:rPr>
                <w:lang w:val="sr-Cyrl-CS"/>
              </w:rPr>
            </w:pPr>
            <w:r w:rsidRPr="00CC75C8">
              <w:rPr>
                <w:lang w:val="sr-Cyrl-CS"/>
              </w:rPr>
              <w:t xml:space="preserve">5. Главни циљеви : </w:t>
            </w:r>
          </w:p>
          <w:p w:rsidR="00CC75C8" w:rsidRPr="00CC75C8" w:rsidRDefault="00CC75C8" w:rsidP="00B55ECD">
            <w:pPr>
              <w:rPr>
                <w:lang w:val="sr-Cyrl-CS"/>
              </w:rPr>
            </w:pPr>
            <w:r w:rsidRPr="00CC75C8">
              <w:rPr>
                <w:lang w:val="sr-Cyrl-CS"/>
              </w:rPr>
              <w:t>- Стварање услова за рад</w:t>
            </w:r>
          </w:p>
          <w:p w:rsidR="00CC75C8" w:rsidRPr="00CC75C8" w:rsidRDefault="00CC75C8" w:rsidP="00B55ECD">
            <w:pPr>
              <w:rPr>
                <w:lang w:val="sr-Cyrl-CS"/>
              </w:rPr>
            </w:pPr>
            <w:r w:rsidRPr="00CC75C8">
              <w:rPr>
                <w:lang w:val="sr-Cyrl-CS"/>
              </w:rPr>
              <w:t>- Едукација и оспособљавање</w:t>
            </w:r>
          </w:p>
          <w:p w:rsidR="00CC75C8" w:rsidRPr="00CC75C8" w:rsidRDefault="00CC75C8" w:rsidP="00B55ECD">
            <w:pPr>
              <w:rPr>
                <w:lang w:val="sr-Cyrl-CS"/>
              </w:rPr>
            </w:pPr>
            <w:r w:rsidRPr="00CC75C8">
              <w:rPr>
                <w:lang w:val="sr-Cyrl-CS"/>
              </w:rPr>
              <w:t>- Итеграција, информисање и материјална подршка</w:t>
            </w:r>
          </w:p>
          <w:p w:rsidR="00CC75C8" w:rsidRPr="00CC75C8" w:rsidRDefault="00CC75C8" w:rsidP="00B55ECD">
            <w:pPr>
              <w:rPr>
                <w:lang w:val="sr-Cyrl-CS"/>
              </w:rPr>
            </w:pPr>
            <w:r w:rsidRPr="00CC75C8">
              <w:rPr>
                <w:lang w:val="sr-Cyrl-CS"/>
              </w:rPr>
              <w:t>- Сарадња са државним органима, институцијама и релевантним организацијама</w:t>
            </w:r>
          </w:p>
          <w:p w:rsidR="00CC75C8" w:rsidRPr="00CC75C8" w:rsidRDefault="00CC75C8" w:rsidP="00B55ECD">
            <w:pPr>
              <w:rPr>
                <w:lang w:val="sr-Cyrl-CS"/>
              </w:rPr>
            </w:pPr>
            <w:r w:rsidRPr="00CC75C8">
              <w:rPr>
                <w:lang w:val="sr-Cyrl-CS"/>
              </w:rPr>
              <w:t>- Дневно збрињавање одраслих лица са интелектуалним сметњама</w:t>
            </w:r>
          </w:p>
        </w:tc>
      </w:tr>
      <w:tr w:rsidR="00CC75C8" w:rsidRPr="00CC75C8" w:rsidTr="00CC75C8">
        <w:trPr>
          <w:trHeight w:val="1982"/>
        </w:trPr>
        <w:tc>
          <w:tcPr>
            <w:tcW w:w="9067" w:type="dxa"/>
          </w:tcPr>
          <w:p w:rsidR="00CC75C8" w:rsidRPr="00CC75C8" w:rsidRDefault="00CC75C8" w:rsidP="00B55ECD">
            <w:pPr>
              <w:rPr>
                <w:highlight w:val="yellow"/>
                <w:lang w:val="sr-Cyrl-CS"/>
              </w:rPr>
            </w:pPr>
            <w:r w:rsidRPr="00CC75C8">
              <w:rPr>
                <w:lang w:val="sr-Cyrl-CS"/>
              </w:rPr>
              <w:t xml:space="preserve">6. Реализовани пројекти (програми) у 2024.години: </w:t>
            </w:r>
          </w:p>
          <w:p w:rsidR="00CC75C8" w:rsidRPr="00CC75C8" w:rsidRDefault="00CC75C8" w:rsidP="00B55ECD">
            <w:pPr>
              <w:jc w:val="both"/>
              <w:rPr>
                <w:lang w:val="sr-Cyrl-CS"/>
              </w:rPr>
            </w:pPr>
            <w:r w:rsidRPr="00CC75C8">
              <w:rPr>
                <w:lang w:val="sr-Cyrl-CS"/>
              </w:rPr>
              <w:t>- „Дневни боравак за младе са умањеним интелектуалним сметњама“</w:t>
            </w:r>
          </w:p>
          <w:p w:rsidR="00CC75C8" w:rsidRPr="00CC75C8" w:rsidRDefault="00CC75C8" w:rsidP="00B55ECD">
            <w:pPr>
              <w:jc w:val="both"/>
              <w:rPr>
                <w:lang w:val="bs-Cyrl-BA"/>
              </w:rPr>
            </w:pPr>
            <w:r w:rsidRPr="00CC75C8">
              <w:rPr>
                <w:lang w:val="bs-Latn-BA"/>
              </w:rPr>
              <w:t xml:space="preserve">- </w:t>
            </w:r>
            <w:r w:rsidRPr="00CC75C8">
              <w:rPr>
                <w:lang w:val="bs-Cyrl-BA"/>
              </w:rPr>
              <w:t>„Дневнио центар за одрасла лица са сметњама у развоју“</w:t>
            </w:r>
          </w:p>
          <w:p w:rsidR="00CC75C8" w:rsidRPr="00CC75C8" w:rsidRDefault="00CC75C8" w:rsidP="00B55ECD">
            <w:pPr>
              <w:jc w:val="both"/>
              <w:rPr>
                <w:lang w:val="sr-Cyrl-CS"/>
              </w:rPr>
            </w:pPr>
            <w:r w:rsidRPr="00CC75C8">
              <w:rPr>
                <w:lang w:val="sr-Cyrl-CS"/>
              </w:rPr>
              <w:t>- „Превоз корисника Дневног центра „Будућност“ и Удружења „Сунце“</w:t>
            </w:r>
          </w:p>
          <w:p w:rsidR="00CC75C8" w:rsidRPr="00CC75C8" w:rsidRDefault="00CC75C8" w:rsidP="00B55ECD">
            <w:pPr>
              <w:jc w:val="both"/>
              <w:rPr>
                <w:lang w:val="sr-Cyrl-CS"/>
              </w:rPr>
            </w:pPr>
            <w:r w:rsidRPr="00CC75C8">
              <w:rPr>
                <w:lang w:val="sr-Cyrl-CS"/>
              </w:rPr>
              <w:t>- Обиљежавање значајних датума за Удружење</w:t>
            </w:r>
          </w:p>
          <w:p w:rsidR="00CC75C8" w:rsidRPr="00CC75C8" w:rsidRDefault="00CC75C8" w:rsidP="00B55ECD">
            <w:pPr>
              <w:spacing w:line="480" w:lineRule="auto"/>
              <w:jc w:val="both"/>
              <w:rPr>
                <w:highlight w:val="yellow"/>
                <w:lang w:val="sr-Cyrl-CS"/>
              </w:rPr>
            </w:pPr>
            <w:r w:rsidRPr="00CC75C8">
              <w:rPr>
                <w:lang w:val="sr-Cyrl-CS"/>
              </w:rPr>
              <w:t>- „Утицај дигитализације на радна права особа са инвалидитетом у Дервенти“.</w:t>
            </w:r>
          </w:p>
        </w:tc>
      </w:tr>
      <w:tr w:rsidR="00CC75C8" w:rsidRPr="00CC75C8" w:rsidTr="00CC75C8">
        <w:trPr>
          <w:trHeight w:val="1451"/>
        </w:trPr>
        <w:tc>
          <w:tcPr>
            <w:tcW w:w="9067" w:type="dxa"/>
          </w:tcPr>
          <w:p w:rsidR="00CC75C8" w:rsidRPr="00CC75C8" w:rsidRDefault="00CC75C8" w:rsidP="00B55ECD">
            <w:pPr>
              <w:jc w:val="both"/>
              <w:rPr>
                <w:lang w:val="hr-HR"/>
              </w:rPr>
            </w:pPr>
            <w:r w:rsidRPr="00CC75C8">
              <w:rPr>
                <w:lang w:val="sr-Cyrl-CS"/>
              </w:rPr>
              <w:lastRenderedPageBreak/>
              <w:t xml:space="preserve">       </w:t>
            </w:r>
            <w:r w:rsidRPr="00CC75C8">
              <w:rPr>
                <w:lang w:val="hr-HR"/>
              </w:rPr>
              <w:t>7. Финансијски показатељи:</w:t>
            </w:r>
          </w:p>
          <w:p w:rsidR="00CC75C8" w:rsidRPr="00CC75C8" w:rsidRDefault="00CC75C8" w:rsidP="00B55ECD">
            <w:pPr>
              <w:rPr>
                <w:bCs/>
                <w:lang w:val="sr-Cyrl-CS"/>
              </w:rPr>
            </w:pPr>
            <w:r w:rsidRPr="00CC75C8">
              <w:rPr>
                <w:bCs/>
                <w:lang w:val="sr-Cyrl-CS"/>
              </w:rPr>
              <w:t>Град Дервента је у виду грантова за рад и превоз корисника овог Удружење током 2024. године  издвојио: 58.900,00 КМ.</w:t>
            </w:r>
          </w:p>
          <w:p w:rsidR="00CC75C8" w:rsidRPr="00CC75C8" w:rsidRDefault="00CC75C8" w:rsidP="00B55ECD">
            <w:pPr>
              <w:tabs>
                <w:tab w:val="left" w:pos="4170"/>
              </w:tabs>
              <w:rPr>
                <w:bCs/>
                <w:lang w:val="sr-Cyrl-CS"/>
              </w:rPr>
            </w:pPr>
            <w:r w:rsidRPr="00CC75C8">
              <w:rPr>
                <w:bCs/>
                <w:lang w:val="sr-Cyrl-CS"/>
              </w:rPr>
              <w:t>Приходи од других донатора:</w:t>
            </w:r>
            <w:r w:rsidRPr="00CC75C8">
              <w:rPr>
                <w:bCs/>
                <w:lang w:val="sr-Cyrl-CS"/>
              </w:rPr>
              <w:tab/>
            </w:r>
          </w:p>
          <w:p w:rsidR="00CC75C8" w:rsidRPr="00CC75C8" w:rsidRDefault="00CC75C8" w:rsidP="00B55ECD">
            <w:pPr>
              <w:spacing w:line="276" w:lineRule="auto"/>
              <w:rPr>
                <w:lang w:val="hr-HR"/>
              </w:rPr>
            </w:pPr>
            <w:r w:rsidRPr="00CC75C8">
              <w:rPr>
                <w:bCs/>
                <w:lang w:val="bs-Cyrl-BA"/>
              </w:rPr>
              <w:t xml:space="preserve">- </w:t>
            </w:r>
            <w:r w:rsidRPr="00CC75C8">
              <w:rPr>
                <w:lang w:val="sr-Latn-BA"/>
              </w:rPr>
              <w:t>Arbeiter-Samariter-Bund Deutschland e.V</w:t>
            </w:r>
            <w:r w:rsidRPr="00CC75C8">
              <w:rPr>
                <w:lang w:val="bs-Cyrl-BA"/>
              </w:rPr>
              <w:t xml:space="preserve">: </w:t>
            </w:r>
            <w:r w:rsidRPr="00CC75C8">
              <w:rPr>
                <w:lang w:val="sr-Latn-BA"/>
              </w:rPr>
              <w:t>9.200,00 KM</w:t>
            </w:r>
          </w:p>
        </w:tc>
      </w:tr>
    </w:tbl>
    <w:p w:rsidR="008B3DFD" w:rsidRPr="008B3DFD" w:rsidRDefault="008B3DFD" w:rsidP="008B3DFD">
      <w:pPr>
        <w:spacing w:line="276" w:lineRule="auto"/>
        <w:ind w:firstLine="708"/>
        <w:rPr>
          <w:lang w:val="bs-Cyrl-BA"/>
        </w:rPr>
      </w:pPr>
    </w:p>
    <w:p w:rsidR="00C20A47" w:rsidRDefault="00C20A47" w:rsidP="009272D8">
      <w:pPr>
        <w:rPr>
          <w:b/>
          <w:lang w:val="sr-Cyrl-BA"/>
        </w:rPr>
      </w:pPr>
    </w:p>
    <w:p w:rsidR="009272D8" w:rsidRDefault="009272D8" w:rsidP="009272D8">
      <w:pPr>
        <w:rPr>
          <w:b/>
          <w:lang w:val="sr-Cyrl-CS"/>
        </w:rPr>
      </w:pPr>
      <w:r>
        <w:rPr>
          <w:b/>
          <w:lang w:val="sr-Cyrl-CS"/>
        </w:rPr>
        <w:t xml:space="preserve">УДРУЖЕЊЕ РОМА </w:t>
      </w:r>
      <w:r>
        <w:rPr>
          <w:b/>
          <w:lang w:val="bs-Cyrl-BA"/>
        </w:rPr>
        <w:t>ГРАДА</w:t>
      </w:r>
      <w:r>
        <w:rPr>
          <w:b/>
          <w:lang w:val="sr-Cyrl-CS"/>
        </w:rPr>
        <w:t xml:space="preserve"> ДЕРВЕНТА</w:t>
      </w:r>
    </w:p>
    <w:p w:rsidR="009272D8" w:rsidRDefault="009272D8" w:rsidP="009272D8">
      <w:pPr>
        <w:rPr>
          <w:b/>
          <w:u w:val="single"/>
          <w:lang w:val="sr-Cyrl-CS"/>
        </w:rPr>
      </w:pPr>
      <w:r>
        <w:rPr>
          <w:b/>
          <w:lang w:val="sr-Cyrl-CS"/>
        </w:rPr>
        <w:t xml:space="preserve">            </w:t>
      </w:r>
      <w:r>
        <w:rPr>
          <w:b/>
          <w:u w:val="single"/>
          <w:lang w:val="sr-Cyrl-CS"/>
        </w:rPr>
        <w:t xml:space="preserve">            </w:t>
      </w:r>
    </w:p>
    <w:tbl>
      <w:tblPr>
        <w:tblStyle w:val="Koordinatnamreatabele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9272D8" w:rsidRPr="002C65F1" w:rsidTr="00B55ECD">
        <w:tc>
          <w:tcPr>
            <w:tcW w:w="9067" w:type="dxa"/>
          </w:tcPr>
          <w:p w:rsidR="009272D8" w:rsidRPr="002C65F1" w:rsidRDefault="009272D8" w:rsidP="00B55ECD">
            <w:pPr>
              <w:jc w:val="both"/>
              <w:rPr>
                <w:lang w:val="sr-Cyrl-CS"/>
              </w:rPr>
            </w:pPr>
            <w:r w:rsidRPr="002C65F1">
              <w:rPr>
                <w:lang w:val="sr-Cyrl-CS"/>
              </w:rPr>
              <w:t xml:space="preserve">1. </w:t>
            </w:r>
            <w:r w:rsidRPr="002C65F1">
              <w:rPr>
                <w:lang w:val="sr-Cyrl-BA"/>
              </w:rPr>
              <w:t>Година оснивања: 20</w:t>
            </w:r>
            <w:r w:rsidRPr="002C65F1">
              <w:rPr>
                <w:lang w:val="sr-Cyrl-CS"/>
              </w:rPr>
              <w:t>09</w:t>
            </w:r>
            <w:r w:rsidRPr="002C65F1">
              <w:rPr>
                <w:lang w:val="sr-Cyrl-BA"/>
              </w:rPr>
              <w:t>. годин</w:t>
            </w:r>
            <w:r w:rsidRPr="002C65F1">
              <w:rPr>
                <w:lang w:val="sr-Cyrl-CS"/>
              </w:rPr>
              <w:t>а</w:t>
            </w:r>
          </w:p>
        </w:tc>
      </w:tr>
      <w:tr w:rsidR="009272D8" w:rsidRPr="002C65F1" w:rsidTr="00B55ECD">
        <w:tc>
          <w:tcPr>
            <w:tcW w:w="9067" w:type="dxa"/>
          </w:tcPr>
          <w:p w:rsidR="009272D8" w:rsidRPr="002C65F1" w:rsidRDefault="009272D8" w:rsidP="00B55ECD">
            <w:pPr>
              <w:rPr>
                <w:lang w:val="sr-Cyrl-CS"/>
              </w:rPr>
            </w:pPr>
            <w:r w:rsidRPr="002C65F1">
              <w:rPr>
                <w:lang w:val="sr-Cyrl-CS"/>
              </w:rPr>
              <w:t>2.</w:t>
            </w:r>
            <w:r>
              <w:rPr>
                <w:lang w:val="sr-Cyrl-CS"/>
              </w:rPr>
              <w:t xml:space="preserve"> </w:t>
            </w:r>
            <w:r w:rsidRPr="002C65F1">
              <w:rPr>
                <w:lang w:val="sr-Cyrl-BA"/>
              </w:rPr>
              <w:t xml:space="preserve">Одговорне особе: </w:t>
            </w:r>
            <w:r w:rsidRPr="002C65F1">
              <w:rPr>
                <w:lang w:val="sr-Cyrl-CS"/>
              </w:rPr>
              <w:t>Предсједник Скупштине Удружења је Нихада Чучић</w:t>
            </w:r>
          </w:p>
        </w:tc>
      </w:tr>
      <w:tr w:rsidR="009272D8" w:rsidRPr="002C65F1" w:rsidTr="00B55ECD">
        <w:tc>
          <w:tcPr>
            <w:tcW w:w="9067" w:type="dxa"/>
          </w:tcPr>
          <w:p w:rsidR="009272D8" w:rsidRPr="002C65F1" w:rsidRDefault="009272D8" w:rsidP="00B55ECD">
            <w:pPr>
              <w:rPr>
                <w:lang w:val="sr-Cyrl-CS"/>
              </w:rPr>
            </w:pPr>
            <w:r w:rsidRPr="002C65F1">
              <w:rPr>
                <w:lang w:val="sr-Cyrl-CS"/>
              </w:rPr>
              <w:t xml:space="preserve">3. </w:t>
            </w:r>
            <w:r w:rsidRPr="002C65F1">
              <w:rPr>
                <w:lang w:val="sr-Cyrl-BA"/>
              </w:rPr>
              <w:t xml:space="preserve">Број чланова: </w:t>
            </w:r>
            <w:r w:rsidRPr="002C65F1">
              <w:rPr>
                <w:sz w:val="22"/>
                <w:szCs w:val="22"/>
                <w:lang w:val="sr-Cyrl-CS"/>
              </w:rPr>
              <w:t xml:space="preserve"> </w:t>
            </w:r>
            <w:r w:rsidRPr="002C65F1">
              <w:rPr>
                <w:lang w:val="sr-Cyrl-CS"/>
              </w:rPr>
              <w:t>Удружење броји преко 30 чланова</w:t>
            </w:r>
          </w:p>
        </w:tc>
      </w:tr>
      <w:tr w:rsidR="009272D8" w:rsidRPr="002C65F1" w:rsidTr="00B55ECD">
        <w:tc>
          <w:tcPr>
            <w:tcW w:w="9067" w:type="dxa"/>
          </w:tcPr>
          <w:p w:rsidR="009272D8" w:rsidRDefault="009272D8" w:rsidP="00B55ECD">
            <w:pPr>
              <w:rPr>
                <w:sz w:val="22"/>
                <w:szCs w:val="22"/>
                <w:lang w:val="sr-Cyrl-CS"/>
              </w:rPr>
            </w:pPr>
            <w:r w:rsidRPr="002C65F1">
              <w:rPr>
                <w:sz w:val="22"/>
                <w:szCs w:val="22"/>
                <w:lang w:val="sr-Cyrl-CS"/>
              </w:rPr>
              <w:t xml:space="preserve">4. </w:t>
            </w:r>
            <w:r w:rsidRPr="002C65F1">
              <w:rPr>
                <w:lang w:val="sr-Cyrl-BA"/>
              </w:rPr>
              <w:t>Простор за рад и техничка опремљеност</w:t>
            </w:r>
            <w:r w:rsidRPr="002C65F1">
              <w:rPr>
                <w:sz w:val="22"/>
                <w:szCs w:val="22"/>
                <w:lang w:val="sr-Cyrl-CS"/>
              </w:rPr>
              <w:t xml:space="preserve"> :</w:t>
            </w:r>
          </w:p>
          <w:p w:rsidR="009272D8" w:rsidRPr="002C65F1" w:rsidRDefault="009272D8" w:rsidP="00B55ECD">
            <w:pPr>
              <w:ind w:firstLine="318"/>
              <w:rPr>
                <w:sz w:val="22"/>
                <w:szCs w:val="22"/>
                <w:lang w:val="sr-Cyrl-CS"/>
              </w:rPr>
            </w:pPr>
            <w:r>
              <w:rPr>
                <w:lang w:val="sr-Cyrl-CS"/>
              </w:rPr>
              <w:t>Посједују минимум техничких  средстава за рад.</w:t>
            </w:r>
          </w:p>
        </w:tc>
      </w:tr>
      <w:tr w:rsidR="009272D8" w:rsidRPr="002C65F1" w:rsidTr="00B55ECD">
        <w:tc>
          <w:tcPr>
            <w:tcW w:w="9067" w:type="dxa"/>
          </w:tcPr>
          <w:p w:rsidR="009272D8" w:rsidRDefault="009272D8" w:rsidP="00B55ECD">
            <w:pPr>
              <w:jc w:val="both"/>
              <w:rPr>
                <w:sz w:val="22"/>
                <w:szCs w:val="22"/>
                <w:lang w:val="sr-Cyrl-CS"/>
              </w:rPr>
            </w:pPr>
            <w:r>
              <w:rPr>
                <w:lang w:val="sr-Cyrl-CS"/>
              </w:rPr>
              <w:t>5</w:t>
            </w:r>
            <w:r w:rsidRPr="002C65F1">
              <w:rPr>
                <w:lang w:val="sr-Cyrl-CS"/>
              </w:rPr>
              <w:t xml:space="preserve">. </w:t>
            </w:r>
            <w:r w:rsidRPr="002C65F1">
              <w:rPr>
                <w:lang w:val="sr-Cyrl-BA"/>
              </w:rPr>
              <w:t>Главни циљеви</w:t>
            </w:r>
            <w:r w:rsidRPr="002C65F1">
              <w:rPr>
                <w:sz w:val="22"/>
                <w:szCs w:val="22"/>
                <w:lang w:val="sr-Cyrl-CS"/>
              </w:rPr>
              <w:t>:</w:t>
            </w:r>
          </w:p>
          <w:p w:rsidR="009272D8" w:rsidRDefault="009272D8" w:rsidP="00B55ECD">
            <w:pPr>
              <w:pStyle w:val="Bezrazmaka1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- стамбено збрињавање Рома</w:t>
            </w:r>
          </w:p>
          <w:p w:rsidR="009272D8" w:rsidRPr="002C65F1" w:rsidRDefault="009272D8" w:rsidP="00B55ECD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  - здравствено и социјално збрињавање Рома</w:t>
            </w:r>
          </w:p>
        </w:tc>
      </w:tr>
    </w:tbl>
    <w:p w:rsidR="009272D8" w:rsidRDefault="009272D8" w:rsidP="009272D8">
      <w:pPr>
        <w:rPr>
          <w:sz w:val="22"/>
          <w:szCs w:val="22"/>
          <w:lang w:val="sr-Cyrl-CS"/>
        </w:rPr>
      </w:pPr>
    </w:p>
    <w:tbl>
      <w:tblPr>
        <w:tblStyle w:val="Koordinatnamreatabele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9272D8" w:rsidTr="00B55ECD">
        <w:trPr>
          <w:trHeight w:val="850"/>
        </w:trPr>
        <w:tc>
          <w:tcPr>
            <w:tcW w:w="9067" w:type="dxa"/>
          </w:tcPr>
          <w:p w:rsidR="009272D8" w:rsidRDefault="009272D8" w:rsidP="00B55ECD">
            <w:pPr>
              <w:rPr>
                <w:sz w:val="22"/>
                <w:szCs w:val="22"/>
                <w:lang w:val="sr-Cyrl-CS"/>
              </w:rPr>
            </w:pPr>
            <w:r w:rsidRPr="002C65F1">
              <w:rPr>
                <w:sz w:val="22"/>
                <w:szCs w:val="22"/>
                <w:lang w:val="sr-Cyrl-CS"/>
              </w:rPr>
              <w:t xml:space="preserve"> </w:t>
            </w:r>
            <w:r w:rsidRPr="002C65F1">
              <w:rPr>
                <w:lang w:val="sr-Cyrl-CS"/>
              </w:rPr>
              <w:t xml:space="preserve">6. </w:t>
            </w:r>
            <w:r w:rsidRPr="002C65F1">
              <w:rPr>
                <w:lang w:val="sr-Cyrl-BA"/>
              </w:rPr>
              <w:t>Реализовани пројекти (програми) у 20</w:t>
            </w:r>
            <w:r w:rsidRPr="002C65F1">
              <w:rPr>
                <w:lang w:val="bs-Cyrl-BA"/>
              </w:rPr>
              <w:t>24</w:t>
            </w:r>
            <w:r w:rsidRPr="002C65F1">
              <w:rPr>
                <w:lang w:val="sr-Cyrl-CS"/>
              </w:rPr>
              <w:t>.</w:t>
            </w:r>
            <w:r w:rsidRPr="002C65F1">
              <w:rPr>
                <w:lang w:val="sr-Cyrl-BA"/>
              </w:rPr>
              <w:t xml:space="preserve"> год</w:t>
            </w:r>
            <w:r w:rsidRPr="002C65F1">
              <w:rPr>
                <w:sz w:val="22"/>
                <w:szCs w:val="22"/>
                <w:lang w:val="sr-Latn-CS"/>
              </w:rPr>
              <w:t xml:space="preserve"> </w:t>
            </w:r>
            <w:r w:rsidRPr="002C65F1">
              <w:rPr>
                <w:sz w:val="22"/>
                <w:szCs w:val="22"/>
                <w:lang w:val="sr-Cyrl-CS"/>
              </w:rPr>
              <w:t>:</w:t>
            </w:r>
          </w:p>
          <w:p w:rsidR="009272D8" w:rsidRDefault="009272D8" w:rsidP="00B55ECD">
            <w:pPr>
              <w:numPr>
                <w:ilvl w:val="0"/>
                <w:numId w:val="4"/>
              </w:numPr>
              <w:tabs>
                <w:tab w:val="clear" w:pos="960"/>
                <w:tab w:val="num" w:pos="601"/>
              </w:tabs>
              <w:ind w:left="318" w:hanging="142"/>
              <w:rPr>
                <w:lang w:val="sr-Cyrl-CS"/>
              </w:rPr>
            </w:pPr>
            <w:r>
              <w:rPr>
                <w:lang w:val="sr-Cyrl-CS"/>
              </w:rPr>
              <w:t xml:space="preserve">„Подјела школских књига за дјецу Ромске популације“  </w:t>
            </w:r>
          </w:p>
          <w:p w:rsidR="009272D8" w:rsidRPr="00CC7B6C" w:rsidRDefault="009272D8" w:rsidP="00B55ECD">
            <w:pPr>
              <w:numPr>
                <w:ilvl w:val="0"/>
                <w:numId w:val="4"/>
              </w:numPr>
              <w:tabs>
                <w:tab w:val="clear" w:pos="960"/>
                <w:tab w:val="num" w:pos="601"/>
              </w:tabs>
              <w:ind w:left="318" w:hanging="142"/>
              <w:rPr>
                <w:lang w:val="sr-Cyrl-CS"/>
              </w:rPr>
            </w:pPr>
            <w:r w:rsidRPr="00927789">
              <w:rPr>
                <w:lang w:val="sr-Cyrl-CS"/>
              </w:rPr>
              <w:t>„Обиљежавање празника Рома – Ђурђевдан“</w:t>
            </w:r>
          </w:p>
          <w:p w:rsidR="009272D8" w:rsidRDefault="009272D8" w:rsidP="00B55ECD">
            <w:pPr>
              <w:tabs>
                <w:tab w:val="left" w:pos="2460"/>
              </w:tabs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ab/>
            </w:r>
          </w:p>
        </w:tc>
      </w:tr>
      <w:tr w:rsidR="009272D8" w:rsidRPr="002C65F1" w:rsidTr="00B55ECD">
        <w:tc>
          <w:tcPr>
            <w:tcW w:w="9067" w:type="dxa"/>
          </w:tcPr>
          <w:p w:rsidR="009272D8" w:rsidRPr="002C65F1" w:rsidRDefault="009272D8" w:rsidP="00B55ECD">
            <w:pPr>
              <w:pStyle w:val="Paragrafspiska"/>
              <w:numPr>
                <w:ilvl w:val="0"/>
                <w:numId w:val="25"/>
              </w:numPr>
              <w:ind w:left="318" w:hanging="260"/>
              <w:jc w:val="both"/>
              <w:rPr>
                <w:bCs/>
                <w:lang w:val="sr-Cyrl-CS"/>
              </w:rPr>
            </w:pPr>
            <w:r w:rsidRPr="002C65F1">
              <w:rPr>
                <w:lang w:val="hr-HR"/>
              </w:rPr>
              <w:t>Финансијски показатељи:</w:t>
            </w:r>
            <w:r w:rsidRPr="002C65F1">
              <w:rPr>
                <w:bCs/>
                <w:lang w:val="sr-Cyrl-CS"/>
              </w:rPr>
              <w:t xml:space="preserve"> </w:t>
            </w:r>
          </w:p>
          <w:p w:rsidR="009272D8" w:rsidRPr="002C65F1" w:rsidRDefault="009272D8" w:rsidP="00B55ECD">
            <w:pPr>
              <w:pStyle w:val="Paragrafspiska"/>
              <w:ind w:hanging="402"/>
              <w:jc w:val="both"/>
              <w:rPr>
                <w:bCs/>
                <w:lang w:val="bs-Latn-BA"/>
              </w:rPr>
            </w:pPr>
            <w:r w:rsidRPr="002C65F1">
              <w:rPr>
                <w:bCs/>
                <w:lang w:val="sr-Cyrl-CS"/>
              </w:rPr>
              <w:t>Град Дервента је финансира</w:t>
            </w:r>
            <w:r>
              <w:rPr>
                <w:bCs/>
                <w:lang w:val="sr-Cyrl-CS"/>
              </w:rPr>
              <w:t>о Удружење у 2024. години</w:t>
            </w:r>
            <w:r w:rsidRPr="002C65F1">
              <w:rPr>
                <w:bCs/>
                <w:lang w:val="sr-Cyrl-CS"/>
              </w:rPr>
              <w:t xml:space="preserve"> износом од: 1000,00 К</w:t>
            </w:r>
            <w:r w:rsidRPr="002C65F1">
              <w:rPr>
                <w:bCs/>
                <w:lang w:val="bs-Latn-BA"/>
              </w:rPr>
              <w:t>M</w:t>
            </w:r>
          </w:p>
          <w:p w:rsidR="009272D8" w:rsidRPr="002C65F1" w:rsidRDefault="009272D8" w:rsidP="00B55ECD">
            <w:pPr>
              <w:jc w:val="both"/>
              <w:rPr>
                <w:lang w:val="sr-Cyrl-CS"/>
              </w:rPr>
            </w:pPr>
          </w:p>
        </w:tc>
      </w:tr>
    </w:tbl>
    <w:p w:rsidR="00C20A47" w:rsidRDefault="00C20A47" w:rsidP="000235C5">
      <w:pPr>
        <w:pStyle w:val="Podnoje"/>
        <w:tabs>
          <w:tab w:val="left" w:pos="708"/>
        </w:tabs>
        <w:ind w:left="708" w:right="-110"/>
        <w:jc w:val="both"/>
        <w:rPr>
          <w:lang w:val="sr-Cyrl-CS"/>
        </w:rPr>
      </w:pPr>
    </w:p>
    <w:p w:rsidR="00C20A47" w:rsidRPr="000235C5" w:rsidRDefault="00C20A47" w:rsidP="000235C5">
      <w:pPr>
        <w:pStyle w:val="Podnoje"/>
        <w:tabs>
          <w:tab w:val="left" w:pos="708"/>
        </w:tabs>
        <w:ind w:left="708" w:right="-110"/>
        <w:jc w:val="both"/>
        <w:rPr>
          <w:lang w:val="sr-Cyrl-CS"/>
        </w:rPr>
      </w:pPr>
    </w:p>
    <w:p w:rsidR="00D83702" w:rsidRDefault="00D8781F" w:rsidP="00D83702">
      <w:pPr>
        <w:jc w:val="both"/>
        <w:rPr>
          <w:b/>
          <w:lang w:val="sr-Cyrl-BA"/>
        </w:rPr>
      </w:pPr>
      <w:r>
        <w:rPr>
          <w:b/>
          <w:lang w:val="sr-Cyrl-BA"/>
        </w:rPr>
        <w:t>СПОРТСКО РИБОЛОВНО ДРУШТВО „УКРИНА“ ДЕРВЕНТА</w:t>
      </w:r>
    </w:p>
    <w:p w:rsidR="00C20A47" w:rsidRDefault="00C20A47" w:rsidP="00D83702">
      <w:pPr>
        <w:jc w:val="both"/>
        <w:rPr>
          <w:lang w:val="sr-Cyrl-C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C75C8" w:rsidRPr="00CC75C8" w:rsidTr="00CC75C8">
        <w:tc>
          <w:tcPr>
            <w:tcW w:w="9062" w:type="dxa"/>
          </w:tcPr>
          <w:p w:rsidR="00CC75C8" w:rsidRPr="00CC75C8" w:rsidRDefault="00CC75C8" w:rsidP="00B55ECD">
            <w:pPr>
              <w:jc w:val="both"/>
              <w:rPr>
                <w:lang w:val="sr-Cyrl-BA"/>
              </w:rPr>
            </w:pPr>
            <w:r w:rsidRPr="00CC75C8">
              <w:rPr>
                <w:lang w:val="sr-Cyrl-CS"/>
              </w:rPr>
              <w:t>1. Год</w:t>
            </w:r>
            <w:r w:rsidRPr="00CC75C8">
              <w:rPr>
                <w:lang w:val="sr-Cyrl-BA"/>
              </w:rPr>
              <w:t xml:space="preserve">ина оснивања: 1997. </w:t>
            </w:r>
            <w:r w:rsidRPr="00CC75C8">
              <w:rPr>
                <w:lang w:val="sr-Cyrl-CS"/>
              </w:rPr>
              <w:t>године</w:t>
            </w:r>
          </w:p>
        </w:tc>
      </w:tr>
      <w:tr w:rsidR="00CC75C8" w:rsidRPr="00CC75C8" w:rsidTr="00CC75C8">
        <w:tc>
          <w:tcPr>
            <w:tcW w:w="9062" w:type="dxa"/>
          </w:tcPr>
          <w:p w:rsidR="00CC75C8" w:rsidRPr="00CC75C8" w:rsidRDefault="00CC75C8" w:rsidP="00B55ECD">
            <w:pPr>
              <w:jc w:val="both"/>
              <w:rPr>
                <w:lang w:val="bs-Latn-BA"/>
              </w:rPr>
            </w:pPr>
            <w:r w:rsidRPr="00CC75C8">
              <w:rPr>
                <w:lang w:val="sr-Cyrl-BA"/>
              </w:rPr>
              <w:t>2. Одговорне особе: Предсједник Удружења – Никола Стринић</w:t>
            </w:r>
          </w:p>
        </w:tc>
      </w:tr>
      <w:tr w:rsidR="00CC75C8" w:rsidRPr="00CC75C8" w:rsidTr="00CC75C8">
        <w:tc>
          <w:tcPr>
            <w:tcW w:w="9062" w:type="dxa"/>
          </w:tcPr>
          <w:p w:rsidR="00CC75C8" w:rsidRPr="00CC75C8" w:rsidRDefault="00CC75C8" w:rsidP="00B55ECD">
            <w:pPr>
              <w:jc w:val="both"/>
              <w:rPr>
                <w:lang w:val="sr-Cyrl-BA"/>
              </w:rPr>
            </w:pPr>
            <w:r w:rsidRPr="00CC75C8">
              <w:rPr>
                <w:lang w:val="sr-Cyrl-BA"/>
              </w:rPr>
              <w:t xml:space="preserve">3. Број чланова: </w:t>
            </w:r>
            <w:r w:rsidRPr="00CC75C8">
              <w:rPr>
                <w:lang w:val="bs-Latn-BA"/>
              </w:rPr>
              <w:t>33</w:t>
            </w:r>
            <w:r w:rsidRPr="00CC75C8">
              <w:rPr>
                <w:lang w:val="sr-Cyrl-CS"/>
              </w:rPr>
              <w:t>0</w:t>
            </w:r>
            <w:r w:rsidRPr="00CC75C8">
              <w:rPr>
                <w:lang w:val="sr-Cyrl-BA"/>
              </w:rPr>
              <w:t xml:space="preserve"> чланова</w:t>
            </w:r>
          </w:p>
        </w:tc>
      </w:tr>
      <w:tr w:rsidR="00CC75C8" w:rsidRPr="00CC75C8" w:rsidTr="00CC75C8">
        <w:tc>
          <w:tcPr>
            <w:tcW w:w="9062" w:type="dxa"/>
          </w:tcPr>
          <w:p w:rsidR="00CC75C8" w:rsidRPr="00CC75C8" w:rsidRDefault="00CC75C8" w:rsidP="00CC75C8">
            <w:pPr>
              <w:ind w:left="313" w:hanging="313"/>
              <w:jc w:val="both"/>
              <w:rPr>
                <w:lang w:val="bs-Cyrl-BA"/>
              </w:rPr>
            </w:pPr>
            <w:r w:rsidRPr="00CC75C8">
              <w:rPr>
                <w:lang w:val="sr-Cyrl-BA"/>
              </w:rPr>
              <w:t xml:space="preserve">4. Простор за рад и техничка опремљеност: </w:t>
            </w:r>
            <w:r w:rsidRPr="00CC75C8">
              <w:rPr>
                <w:rFonts w:eastAsia="Calibri"/>
                <w:szCs w:val="22"/>
                <w:lang w:val="bs-Cyrl-BA" w:eastAsia="bs-Latn-BA"/>
              </w:rPr>
              <w:t>Удружење користи канцеларију за техничке потребе и активности.</w:t>
            </w:r>
          </w:p>
        </w:tc>
      </w:tr>
      <w:tr w:rsidR="00CC75C8" w:rsidRPr="00CC75C8" w:rsidTr="00CC75C8">
        <w:tc>
          <w:tcPr>
            <w:tcW w:w="9062" w:type="dxa"/>
          </w:tcPr>
          <w:p w:rsidR="00CC75C8" w:rsidRPr="00CC75C8" w:rsidRDefault="00CC75C8" w:rsidP="00CC75C8">
            <w:pPr>
              <w:ind w:left="313" w:hanging="284"/>
              <w:jc w:val="both"/>
              <w:rPr>
                <w:lang w:val="sr-Cyrl-BA"/>
              </w:rPr>
            </w:pPr>
            <w:r w:rsidRPr="00CC75C8">
              <w:rPr>
                <w:lang w:val="sr-Cyrl-CS"/>
              </w:rPr>
              <w:t xml:space="preserve">5. </w:t>
            </w:r>
            <w:r w:rsidRPr="00CC75C8">
              <w:rPr>
                <w:lang w:val="sr-Cyrl-BA"/>
              </w:rPr>
              <w:t>Главни циљеви: окупљање љубитеља природе, риболовног спорта, риболовног туризма и да организовано дјелује у правцу унапређења и заштите рибљег фонда и човјекове животне средине,  у духу спортског аматеризма развија код чланства спортско-риболовну културу, другарство, осјећај солидарности и свијести о потреби заштите и унапређења животне средине, посебно рибљег фонда, организација  и спровођење такмичења и других друштвених манифестација, као и сусрете спортских риболоваца свих узраста и категорија. Остварује сарадњу и координацију са Савезом Р.С. и другим друштвима у оквиру Савеза Р.С. као и другим спортско-риболовним друштвима у БиХ и шире уз сагласност одговарајућих органа СРД и Савеза Р.С.</w:t>
            </w:r>
          </w:p>
        </w:tc>
      </w:tr>
      <w:tr w:rsidR="00CC75C8" w:rsidRPr="00CC75C8" w:rsidTr="00B55ECD">
        <w:trPr>
          <w:trHeight w:val="1696"/>
        </w:trPr>
        <w:tc>
          <w:tcPr>
            <w:tcW w:w="9062" w:type="dxa"/>
          </w:tcPr>
          <w:p w:rsidR="00CC75C8" w:rsidRPr="00CC75C8" w:rsidRDefault="00CC75C8" w:rsidP="00CC75C8">
            <w:pPr>
              <w:ind w:left="29" w:hanging="29"/>
              <w:jc w:val="both"/>
              <w:rPr>
                <w:lang w:val="sr-Cyrl-CS"/>
              </w:rPr>
            </w:pPr>
            <w:r w:rsidRPr="00CC75C8">
              <w:rPr>
                <w:lang w:val="sr-Cyrl-CS"/>
              </w:rPr>
              <w:lastRenderedPageBreak/>
              <w:t>6.</w:t>
            </w:r>
            <w:r w:rsidRPr="00CC75C8">
              <w:rPr>
                <w:lang w:val="sr-Cyrl-BA"/>
              </w:rPr>
              <w:t xml:space="preserve"> Реализовани пројекти (пр</w:t>
            </w:r>
            <w:r w:rsidRPr="00CC75C8">
              <w:rPr>
                <w:lang w:val="sr-Cyrl-CS"/>
              </w:rPr>
              <w:t>ограми) у 202</w:t>
            </w:r>
            <w:r w:rsidRPr="00CC75C8">
              <w:rPr>
                <w:lang w:val="bs-Latn-BA"/>
              </w:rPr>
              <w:t>4</w:t>
            </w:r>
            <w:r w:rsidRPr="00CC75C8">
              <w:rPr>
                <w:lang w:val="sr-Cyrl-CS"/>
              </w:rPr>
              <w:t>. години</w:t>
            </w:r>
            <w:r w:rsidRPr="00CC75C8">
              <w:rPr>
                <w:lang w:val="hr-HR"/>
              </w:rPr>
              <w:t xml:space="preserve">: </w:t>
            </w:r>
            <w:r w:rsidRPr="00CC75C8">
              <w:rPr>
                <w:lang w:val="sr-Cyrl-CS"/>
              </w:rPr>
              <w:t xml:space="preserve"> </w:t>
            </w:r>
          </w:p>
          <w:p w:rsidR="00CC75C8" w:rsidRPr="00CC75C8" w:rsidRDefault="00CC75C8" w:rsidP="00CC75C8">
            <w:pPr>
              <w:ind w:left="171"/>
              <w:jc w:val="both"/>
              <w:rPr>
                <w:lang w:val="sr-Cyrl-CS"/>
              </w:rPr>
            </w:pPr>
            <w:r w:rsidRPr="00CC75C8">
              <w:rPr>
                <w:lang w:val="sr-Cyrl-CS"/>
              </w:rPr>
              <w:t xml:space="preserve">- У 2024 години реализовани су сви  планови. </w:t>
            </w:r>
          </w:p>
          <w:p w:rsidR="00CC75C8" w:rsidRPr="00CC75C8" w:rsidRDefault="00CC75C8" w:rsidP="00CC75C8">
            <w:pPr>
              <w:ind w:left="171"/>
              <w:jc w:val="both"/>
              <w:rPr>
                <w:lang w:val="sr-Cyrl-CS"/>
              </w:rPr>
            </w:pPr>
            <w:r w:rsidRPr="00CC75C8">
              <w:rPr>
                <w:lang w:val="sr-Cyrl-CS"/>
              </w:rPr>
              <w:t xml:space="preserve">- Одржана су секцијска и друштвена такмичења, </w:t>
            </w:r>
          </w:p>
          <w:p w:rsidR="00CC75C8" w:rsidRPr="00CC75C8" w:rsidRDefault="00CC75C8" w:rsidP="00CC75C8">
            <w:pPr>
              <w:ind w:left="171"/>
              <w:jc w:val="both"/>
              <w:rPr>
                <w:lang w:val="sr-Cyrl-CS"/>
              </w:rPr>
            </w:pPr>
            <w:r w:rsidRPr="00CC75C8">
              <w:rPr>
                <w:lang w:val="sr-Cyrl-CS"/>
              </w:rPr>
              <w:t xml:space="preserve">традиционална Сомијада, Вашарски КУП и Фишијада. </w:t>
            </w:r>
          </w:p>
          <w:p w:rsidR="00CC75C8" w:rsidRPr="00CC75C8" w:rsidRDefault="00CC75C8" w:rsidP="00CC75C8">
            <w:pPr>
              <w:ind w:left="171"/>
              <w:jc w:val="both"/>
              <w:rPr>
                <w:lang w:val="sr-Cyrl-CS"/>
              </w:rPr>
            </w:pPr>
            <w:r w:rsidRPr="00CC75C8">
              <w:rPr>
                <w:lang w:val="sr-Cyrl-CS"/>
              </w:rPr>
              <w:t>- Одрађена је акција чишћење обале ријеке Укрине, као и прилази стази за такмичење. Извршено је порибљавање ријеке Укрине</w:t>
            </w:r>
          </w:p>
        </w:tc>
      </w:tr>
      <w:tr w:rsidR="00CC75C8" w:rsidRPr="00CC75C8" w:rsidTr="00B55ECD">
        <w:trPr>
          <w:trHeight w:val="848"/>
        </w:trPr>
        <w:tc>
          <w:tcPr>
            <w:tcW w:w="9062" w:type="dxa"/>
          </w:tcPr>
          <w:p w:rsidR="00CC75C8" w:rsidRPr="00CC75C8" w:rsidRDefault="00CC75C8" w:rsidP="00B55ECD">
            <w:pPr>
              <w:jc w:val="both"/>
              <w:rPr>
                <w:lang w:val="sr-Cyrl-CS"/>
              </w:rPr>
            </w:pPr>
            <w:r w:rsidRPr="00CC75C8">
              <w:rPr>
                <w:lang w:val="sr-Cyrl-CS"/>
              </w:rPr>
              <w:t xml:space="preserve">7. </w:t>
            </w:r>
            <w:r w:rsidRPr="00CC75C8">
              <w:rPr>
                <w:lang w:val="hr-HR"/>
              </w:rPr>
              <w:t>Финансијски показатељи:</w:t>
            </w:r>
          </w:p>
          <w:p w:rsidR="00CC75C8" w:rsidRPr="00CC75C8" w:rsidRDefault="00CC75C8" w:rsidP="00CC75C8">
            <w:pPr>
              <w:ind w:left="313"/>
              <w:rPr>
                <w:bCs/>
                <w:lang w:val="bs-Latn-BA"/>
              </w:rPr>
            </w:pPr>
            <w:r w:rsidRPr="00CC75C8">
              <w:rPr>
                <w:bCs/>
                <w:lang w:val="bs-Latn-BA"/>
              </w:rPr>
              <w:t xml:space="preserve">Укупна средства добијена од </w:t>
            </w:r>
            <w:r w:rsidRPr="00CC75C8">
              <w:rPr>
                <w:bCs/>
                <w:lang w:val="bs-Cyrl-BA"/>
              </w:rPr>
              <w:t>Града у 2024. години</w:t>
            </w:r>
            <w:r w:rsidRPr="00CC75C8">
              <w:rPr>
                <w:bCs/>
                <w:lang w:val="bs-Latn-BA"/>
              </w:rPr>
              <w:t xml:space="preserve">: 8.500,00 </w:t>
            </w:r>
            <w:r w:rsidRPr="00CC75C8">
              <w:rPr>
                <w:bCs/>
                <w:lang w:val="bs-Cyrl-BA"/>
              </w:rPr>
              <w:t>КМ</w:t>
            </w:r>
            <w:r w:rsidRPr="00CC75C8">
              <w:rPr>
                <w:bCs/>
                <w:lang w:val="bs-Latn-BA"/>
              </w:rPr>
              <w:t xml:space="preserve"> </w:t>
            </w:r>
          </w:p>
          <w:p w:rsidR="00CC75C8" w:rsidRPr="00CC75C8" w:rsidRDefault="00CC75C8" w:rsidP="00B55ECD">
            <w:pPr>
              <w:rPr>
                <w:lang w:val="sr-Cyrl-CS"/>
              </w:rPr>
            </w:pPr>
            <w:r w:rsidRPr="00CC75C8">
              <w:rPr>
                <w:bCs/>
                <w:lang w:val="sr-Cyrl-CS"/>
              </w:rPr>
              <w:tab/>
              <w:t>Властити приходи: 24.855,00 КМ</w:t>
            </w:r>
          </w:p>
        </w:tc>
      </w:tr>
    </w:tbl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jc w:val="both"/>
        <w:rPr>
          <w:b/>
          <w:bCs/>
          <w:lang w:val="sr-Cyrl-BA"/>
        </w:rPr>
      </w:pPr>
      <w:r>
        <w:rPr>
          <w:b/>
          <w:bCs/>
          <w:lang w:val="sr-Cyrl-CS"/>
        </w:rPr>
        <w:t>УДРУЖЕЊА ГРАЂАНА ВЕЗАНА ЗА</w:t>
      </w:r>
    </w:p>
    <w:p w:rsidR="00D83702" w:rsidRDefault="00D83702" w:rsidP="00D83702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ОМЛАДИНУ,  </w:t>
      </w:r>
      <w:r>
        <w:rPr>
          <w:b/>
          <w:bCs/>
          <w:lang w:val="sr-Cyrl-BA"/>
        </w:rPr>
        <w:t xml:space="preserve"> </w:t>
      </w:r>
      <w:r>
        <w:rPr>
          <w:b/>
          <w:bCs/>
          <w:lang w:val="sr-Cyrl-CS"/>
        </w:rPr>
        <w:t xml:space="preserve">КУЛТУРУ  И СПОРТ  </w:t>
      </w:r>
      <w:r>
        <w:rPr>
          <w:b/>
          <w:bCs/>
          <w:lang w:val="sr-Cyrl-BA"/>
        </w:rPr>
        <w:t xml:space="preserve"> </w:t>
      </w:r>
    </w:p>
    <w:p w:rsidR="00D83702" w:rsidRDefault="00D83702" w:rsidP="00D83702">
      <w:pPr>
        <w:jc w:val="center"/>
        <w:rPr>
          <w:lang w:val="sr-Cyrl-CS"/>
        </w:rPr>
      </w:pPr>
    </w:p>
    <w:p w:rsidR="00D83702" w:rsidRDefault="00D83702" w:rsidP="00CC75C8">
      <w:pPr>
        <w:tabs>
          <w:tab w:val="left" w:pos="1000"/>
        </w:tabs>
        <w:jc w:val="both"/>
        <w:rPr>
          <w:lang w:val="sr-Cyrl-BA"/>
        </w:rPr>
      </w:pPr>
      <w:r>
        <w:rPr>
          <w:lang w:val="sr-Cyrl-CS"/>
        </w:rPr>
        <w:t xml:space="preserve">Скупштина града  Дервента ће кроз  кроз посебну </w:t>
      </w:r>
      <w:r>
        <w:rPr>
          <w:bCs/>
          <w:lang w:val="sr-Cyrl-BA"/>
        </w:rPr>
        <w:t>И</w:t>
      </w:r>
      <w:r>
        <w:rPr>
          <w:bCs/>
          <w:lang w:val="sr-Cyrl-CS"/>
        </w:rPr>
        <w:t>нформацију о условима и животу омладин</w:t>
      </w:r>
      <w:r>
        <w:rPr>
          <w:bCs/>
          <w:lang w:val="sr-Cyrl-BA"/>
        </w:rPr>
        <w:t>е</w:t>
      </w:r>
      <w:r>
        <w:rPr>
          <w:b/>
          <w:bCs/>
          <w:lang w:val="sr-Cyrl-BA"/>
        </w:rPr>
        <w:t xml:space="preserve"> </w:t>
      </w:r>
      <w:r>
        <w:rPr>
          <w:lang w:val="sr-Cyrl-CS"/>
        </w:rPr>
        <w:t xml:space="preserve">бити информисана о  овој </w:t>
      </w:r>
      <w:r>
        <w:rPr>
          <w:lang w:val="sr-Cyrl-BA"/>
        </w:rPr>
        <w:t>популацији</w:t>
      </w:r>
      <w:r>
        <w:rPr>
          <w:lang w:val="sr-Cyrl-CS"/>
        </w:rPr>
        <w:t xml:space="preserve">. </w:t>
      </w:r>
      <w:r>
        <w:rPr>
          <w:lang w:val="hr-HR"/>
        </w:rPr>
        <w:t>У</w:t>
      </w:r>
      <w:r>
        <w:rPr>
          <w:lang w:val="sr-Cyrl-BA"/>
        </w:rPr>
        <w:t xml:space="preserve"> Дервенти дјелују сљедећа омладинска удруже</w:t>
      </w:r>
      <w:r>
        <w:rPr>
          <w:lang w:val="sr-Cyrl-CS"/>
        </w:rPr>
        <w:t>ња:</w:t>
      </w:r>
    </w:p>
    <w:p w:rsidR="00D83702" w:rsidRDefault="00D83702" w:rsidP="00D83702">
      <w:pPr>
        <w:tabs>
          <w:tab w:val="left" w:pos="1000"/>
        </w:tabs>
        <w:jc w:val="both"/>
        <w:rPr>
          <w:lang w:val="sr-Latn-BA"/>
        </w:rPr>
      </w:pPr>
    </w:p>
    <w:p w:rsidR="00D83702" w:rsidRDefault="00D83702" w:rsidP="00D83702">
      <w:pPr>
        <w:numPr>
          <w:ilvl w:val="0"/>
          <w:numId w:val="9"/>
        </w:numPr>
        <w:tabs>
          <w:tab w:val="left" w:pos="1000"/>
        </w:tabs>
        <w:rPr>
          <w:lang w:val="sr-Cyrl-BA"/>
        </w:rPr>
      </w:pPr>
      <w:r>
        <w:rPr>
          <w:lang w:val="sr-Cyrl-BA"/>
        </w:rPr>
        <w:t>Омладински центар  „Дербент“</w:t>
      </w:r>
    </w:p>
    <w:p w:rsidR="00D83702" w:rsidRDefault="00D83702" w:rsidP="00D83702">
      <w:pPr>
        <w:numPr>
          <w:ilvl w:val="0"/>
          <w:numId w:val="9"/>
        </w:numPr>
        <w:tabs>
          <w:tab w:val="left" w:pos="1000"/>
        </w:tabs>
        <w:rPr>
          <w:lang w:val="sr-Cyrl-BA"/>
        </w:rPr>
      </w:pPr>
      <w:r>
        <w:rPr>
          <w:lang w:val="sr-Cyrl-BA"/>
        </w:rPr>
        <w:t>Покрет младих „Перспектива“</w:t>
      </w:r>
    </w:p>
    <w:p w:rsidR="005F376E" w:rsidRDefault="005F376E" w:rsidP="007F43BE">
      <w:pPr>
        <w:tabs>
          <w:tab w:val="left" w:pos="1000"/>
        </w:tabs>
        <w:ind w:left="360"/>
        <w:rPr>
          <w:lang w:val="sr-Cyrl-BA"/>
        </w:rPr>
      </w:pPr>
    </w:p>
    <w:p w:rsidR="00D83702" w:rsidRDefault="00D83702" w:rsidP="00D83702">
      <w:pPr>
        <w:tabs>
          <w:tab w:val="left" w:pos="1000"/>
        </w:tabs>
        <w:ind w:left="360"/>
        <w:rPr>
          <w:lang w:val="sr-Cyrl-BA"/>
        </w:rPr>
      </w:pPr>
    </w:p>
    <w:p w:rsidR="00D83702" w:rsidRDefault="00D83702" w:rsidP="00CC75C8">
      <w:pPr>
        <w:tabs>
          <w:tab w:val="left" w:pos="1000"/>
        </w:tabs>
        <w:jc w:val="both"/>
        <w:rPr>
          <w:lang w:val="sr-Cyrl-CS"/>
        </w:rPr>
      </w:pPr>
      <w:r>
        <w:rPr>
          <w:lang w:val="sr-Cyrl-CS"/>
        </w:rPr>
        <w:t xml:space="preserve">О стању и раду у </w:t>
      </w:r>
      <w:r>
        <w:rPr>
          <w:bCs/>
          <w:lang w:val="sr-Cyrl-CS"/>
        </w:rPr>
        <w:t>удружењима грађана везаним за спорт</w:t>
      </w:r>
      <w:r>
        <w:rPr>
          <w:lang w:val="sr-Cyrl-CS"/>
        </w:rPr>
        <w:t xml:space="preserve"> одборници Скупштина града  Дервента биће детаљно информисани кроз посебну информацију </w:t>
      </w:r>
      <w:r>
        <w:rPr>
          <w:lang w:val="hr-HR"/>
        </w:rPr>
        <w:t>у наредном периоду</w:t>
      </w:r>
      <w:r>
        <w:rPr>
          <w:lang w:val="sr-Cyrl-BA"/>
        </w:rPr>
        <w:t xml:space="preserve"> а ову групу чине с</w:t>
      </w:r>
      <w:r>
        <w:rPr>
          <w:lang w:val="sr-Cyrl-CS"/>
        </w:rPr>
        <w:t>л</w:t>
      </w:r>
      <w:r>
        <w:rPr>
          <w:lang w:val="sr-Cyrl-BA"/>
        </w:rPr>
        <w:t>едећи спортски клубови и  колективи :</w:t>
      </w:r>
    </w:p>
    <w:p w:rsidR="00D83702" w:rsidRDefault="00D83702" w:rsidP="00D83702">
      <w:pPr>
        <w:tabs>
          <w:tab w:val="left" w:pos="1000"/>
        </w:tabs>
        <w:rPr>
          <w:lang w:val="sr-Cyrl-CS"/>
        </w:rPr>
      </w:pPr>
    </w:p>
    <w:p w:rsidR="00D83702" w:rsidRPr="004E7624" w:rsidRDefault="00D83702" w:rsidP="004E7624">
      <w:pPr>
        <w:pStyle w:val="Paragrafspiska"/>
        <w:numPr>
          <w:ilvl w:val="0"/>
          <w:numId w:val="24"/>
        </w:numPr>
        <w:tabs>
          <w:tab w:val="left" w:pos="1000"/>
        </w:tabs>
        <w:ind w:left="709"/>
        <w:rPr>
          <w:lang w:val="sr-Cyrl-BA"/>
        </w:rPr>
      </w:pPr>
      <w:r w:rsidRPr="004E7624">
        <w:rPr>
          <w:lang w:val="sr-Cyrl-BA"/>
        </w:rPr>
        <w:t>Рукометни клуб „Дервента“ – Дервента</w:t>
      </w:r>
    </w:p>
    <w:p w:rsidR="00D83702" w:rsidRPr="004E7624" w:rsidRDefault="00D83702" w:rsidP="004E7624">
      <w:pPr>
        <w:pStyle w:val="Paragrafspiska"/>
        <w:numPr>
          <w:ilvl w:val="0"/>
          <w:numId w:val="24"/>
        </w:numPr>
        <w:tabs>
          <w:tab w:val="left" w:pos="1000"/>
        </w:tabs>
        <w:ind w:left="709"/>
        <w:rPr>
          <w:lang w:val="sr-Cyrl-CS"/>
        </w:rPr>
      </w:pPr>
      <w:r w:rsidRPr="004E7624">
        <w:rPr>
          <w:lang w:val="sr-Cyrl-CS"/>
        </w:rPr>
        <w:t>Фудбалски клуб „Текстилац“ - Дервента</w:t>
      </w:r>
    </w:p>
    <w:p w:rsidR="00D83702" w:rsidRPr="004E7624" w:rsidRDefault="00D83702" w:rsidP="004E7624">
      <w:pPr>
        <w:pStyle w:val="Paragrafspiska"/>
        <w:numPr>
          <w:ilvl w:val="0"/>
          <w:numId w:val="24"/>
        </w:numPr>
        <w:tabs>
          <w:tab w:val="left" w:pos="1000"/>
        </w:tabs>
        <w:ind w:left="709"/>
        <w:rPr>
          <w:lang w:val="sr-Cyrl-CS"/>
        </w:rPr>
      </w:pPr>
      <w:r w:rsidRPr="004E7624">
        <w:rPr>
          <w:lang w:val="sr-Cyrl-CS"/>
        </w:rPr>
        <w:t>Женски одбојкашки клуб „Дервента“</w:t>
      </w:r>
    </w:p>
    <w:p w:rsidR="00D83702" w:rsidRPr="004E7624" w:rsidRDefault="00D83702" w:rsidP="004E7624">
      <w:pPr>
        <w:pStyle w:val="Paragrafspiska"/>
        <w:numPr>
          <w:ilvl w:val="0"/>
          <w:numId w:val="24"/>
        </w:numPr>
        <w:tabs>
          <w:tab w:val="left" w:pos="1000"/>
        </w:tabs>
        <w:ind w:left="709"/>
        <w:rPr>
          <w:lang w:val="sr-Cyrl-CS"/>
        </w:rPr>
      </w:pPr>
      <w:r w:rsidRPr="004E7624">
        <w:rPr>
          <w:lang w:val="sr-Cyrl-CS"/>
        </w:rPr>
        <w:t>Кошаркашки клуб „Дервента“</w:t>
      </w:r>
    </w:p>
    <w:p w:rsidR="00D83702" w:rsidRPr="004E7624" w:rsidRDefault="00D83702" w:rsidP="004E7624">
      <w:pPr>
        <w:pStyle w:val="Paragrafspiska"/>
        <w:numPr>
          <w:ilvl w:val="0"/>
          <w:numId w:val="24"/>
        </w:numPr>
        <w:tabs>
          <w:tab w:val="left" w:pos="1000"/>
        </w:tabs>
        <w:ind w:left="709"/>
        <w:rPr>
          <w:lang w:val="sr-Cyrl-CS"/>
        </w:rPr>
      </w:pPr>
      <w:r w:rsidRPr="004E7624">
        <w:rPr>
          <w:lang w:val="sr-Cyrl-CS"/>
        </w:rPr>
        <w:t>Женски рукометни клуб „Дервента“</w:t>
      </w:r>
    </w:p>
    <w:p w:rsidR="00D83702" w:rsidRPr="00550780" w:rsidRDefault="00D83702" w:rsidP="00550780">
      <w:pPr>
        <w:pStyle w:val="Paragrafspiska"/>
        <w:numPr>
          <w:ilvl w:val="0"/>
          <w:numId w:val="24"/>
        </w:numPr>
        <w:tabs>
          <w:tab w:val="left" w:pos="1000"/>
        </w:tabs>
        <w:ind w:left="709"/>
        <w:rPr>
          <w:lang w:val="sr-Cyrl-CS"/>
        </w:rPr>
      </w:pPr>
      <w:r w:rsidRPr="004E7624">
        <w:rPr>
          <w:lang w:val="sr-Cyrl-CS"/>
        </w:rPr>
        <w:t>Куглашки клуб „Дервента“</w:t>
      </w:r>
    </w:p>
    <w:p w:rsidR="00D83702" w:rsidRPr="00550780" w:rsidRDefault="00D83702" w:rsidP="00550780">
      <w:pPr>
        <w:pStyle w:val="Paragrafspiska"/>
        <w:numPr>
          <w:ilvl w:val="0"/>
          <w:numId w:val="24"/>
        </w:numPr>
        <w:tabs>
          <w:tab w:val="left" w:pos="1000"/>
        </w:tabs>
        <w:ind w:left="709"/>
        <w:rPr>
          <w:lang w:val="sr-Cyrl-CS"/>
        </w:rPr>
      </w:pPr>
      <w:r w:rsidRPr="004E7624">
        <w:rPr>
          <w:lang w:val="sr-Cyrl-CS"/>
        </w:rPr>
        <w:t>Клуб малог фудбала „Дервента“</w:t>
      </w:r>
    </w:p>
    <w:p w:rsidR="00D83702" w:rsidRPr="004E7624" w:rsidRDefault="00D83702" w:rsidP="004E7624">
      <w:pPr>
        <w:pStyle w:val="Paragrafspiska"/>
        <w:numPr>
          <w:ilvl w:val="0"/>
          <w:numId w:val="24"/>
        </w:numPr>
        <w:tabs>
          <w:tab w:val="left" w:pos="1000"/>
        </w:tabs>
        <w:ind w:left="709"/>
        <w:rPr>
          <w:lang w:val="sr-Cyrl-CS"/>
        </w:rPr>
      </w:pPr>
      <w:r w:rsidRPr="004E7624">
        <w:rPr>
          <w:lang w:val="sr-Cyrl-CS"/>
        </w:rPr>
        <w:t>Фудбалски клуб „Борац“ Осиња</w:t>
      </w:r>
    </w:p>
    <w:p w:rsidR="00D83702" w:rsidRPr="004E7624" w:rsidRDefault="00D83702" w:rsidP="004E7624">
      <w:pPr>
        <w:pStyle w:val="Paragrafspiska"/>
        <w:numPr>
          <w:ilvl w:val="0"/>
          <w:numId w:val="24"/>
        </w:numPr>
        <w:tabs>
          <w:tab w:val="left" w:pos="1000"/>
        </w:tabs>
        <w:ind w:left="709"/>
        <w:rPr>
          <w:lang w:val="sr-Cyrl-CS"/>
        </w:rPr>
      </w:pPr>
      <w:r w:rsidRPr="004E7624">
        <w:rPr>
          <w:lang w:val="sr-Cyrl-CS"/>
        </w:rPr>
        <w:t>Фудбалски клуб „Борац“ Босански Лужани</w:t>
      </w:r>
    </w:p>
    <w:p w:rsidR="00D83702" w:rsidRPr="004E7624" w:rsidRDefault="00D83702" w:rsidP="004E7624">
      <w:pPr>
        <w:pStyle w:val="Paragrafspiska"/>
        <w:numPr>
          <w:ilvl w:val="0"/>
          <w:numId w:val="24"/>
        </w:numPr>
        <w:tabs>
          <w:tab w:val="left" w:pos="1000"/>
        </w:tabs>
        <w:ind w:left="709"/>
        <w:rPr>
          <w:lang w:val="sr-Cyrl-CS"/>
        </w:rPr>
      </w:pPr>
      <w:r w:rsidRPr="004E7624">
        <w:rPr>
          <w:lang w:val="sr-Cyrl-CS"/>
        </w:rPr>
        <w:t>Спортско друштво ФК „4. јули“ Појезна</w:t>
      </w:r>
    </w:p>
    <w:p w:rsidR="00D83702" w:rsidRPr="004E7624" w:rsidRDefault="00D83702" w:rsidP="004E7624">
      <w:pPr>
        <w:pStyle w:val="Paragrafspiska"/>
        <w:numPr>
          <w:ilvl w:val="0"/>
          <w:numId w:val="24"/>
        </w:numPr>
        <w:ind w:left="709"/>
        <w:rPr>
          <w:lang w:val="sr-Cyrl-BA"/>
        </w:rPr>
      </w:pPr>
      <w:r w:rsidRPr="004E7624">
        <w:rPr>
          <w:lang w:val="sr-Cyrl-BA"/>
        </w:rPr>
        <w:t>Карате клуб „Дервента“</w:t>
      </w:r>
    </w:p>
    <w:p w:rsidR="00F06D49" w:rsidRPr="004E7624" w:rsidRDefault="00F06D49" w:rsidP="004E7624">
      <w:pPr>
        <w:pStyle w:val="Paragrafspiska"/>
        <w:numPr>
          <w:ilvl w:val="0"/>
          <w:numId w:val="24"/>
        </w:numPr>
        <w:ind w:left="709"/>
        <w:rPr>
          <w:lang w:val="sr-Cyrl-BA"/>
        </w:rPr>
      </w:pPr>
      <w:r w:rsidRPr="004E7624">
        <w:rPr>
          <w:lang w:val="sr-Cyrl-BA"/>
        </w:rPr>
        <w:t>Карате клуб „Кима“</w:t>
      </w:r>
    </w:p>
    <w:p w:rsidR="00D83702" w:rsidRPr="004E7624" w:rsidRDefault="00D83702" w:rsidP="004E7624">
      <w:pPr>
        <w:pStyle w:val="Paragrafspiska"/>
        <w:numPr>
          <w:ilvl w:val="0"/>
          <w:numId w:val="24"/>
        </w:numPr>
        <w:ind w:left="709"/>
        <w:rPr>
          <w:lang w:val="sr-Cyrl-BA"/>
        </w:rPr>
      </w:pPr>
      <w:r>
        <w:t xml:space="preserve">Теа кwон до </w:t>
      </w:r>
      <w:r w:rsidRPr="004E7624">
        <w:rPr>
          <w:lang w:val="sr-Cyrl-BA"/>
        </w:rPr>
        <w:t>клуб „Дервента“ – Дервента</w:t>
      </w:r>
    </w:p>
    <w:p w:rsidR="00D83702" w:rsidRPr="004E7624" w:rsidRDefault="00D83702" w:rsidP="004E7624">
      <w:pPr>
        <w:pStyle w:val="Paragrafspiska"/>
        <w:numPr>
          <w:ilvl w:val="0"/>
          <w:numId w:val="24"/>
        </w:numPr>
        <w:ind w:left="709"/>
        <w:rPr>
          <w:lang w:val="sr-Cyrl-BA"/>
        </w:rPr>
      </w:pPr>
      <w:r w:rsidRPr="004E7624">
        <w:rPr>
          <w:lang w:val="sr-Cyrl-BA"/>
        </w:rPr>
        <w:t>Кик бокс клуб „Империја“</w:t>
      </w:r>
      <w:r w:rsidRPr="004E7624">
        <w:rPr>
          <w:lang w:val="sr-Cyrl-CS"/>
        </w:rPr>
        <w:t>-</w:t>
      </w:r>
      <w:r w:rsidRPr="004E7624">
        <w:rPr>
          <w:lang w:val="sr-Cyrl-BA"/>
        </w:rPr>
        <w:t xml:space="preserve"> Дервент</w:t>
      </w:r>
      <w:r w:rsidRPr="004E7624">
        <w:rPr>
          <w:lang w:val="sr-Cyrl-CS"/>
        </w:rPr>
        <w:t>а</w:t>
      </w:r>
    </w:p>
    <w:p w:rsidR="00D83702" w:rsidRPr="004E7624" w:rsidRDefault="00D83702" w:rsidP="004E7624">
      <w:pPr>
        <w:pStyle w:val="Paragrafspiska"/>
        <w:numPr>
          <w:ilvl w:val="0"/>
          <w:numId w:val="24"/>
        </w:numPr>
        <w:ind w:left="709"/>
        <w:rPr>
          <w:lang w:val="sr-Cyrl-BA"/>
        </w:rPr>
      </w:pPr>
      <w:r w:rsidRPr="004E7624">
        <w:rPr>
          <w:lang w:val="sr-Cyrl-BA"/>
        </w:rPr>
        <w:t>Боксерски клуб „Дервента</w:t>
      </w:r>
    </w:p>
    <w:p w:rsidR="00D83702" w:rsidRPr="00550780" w:rsidRDefault="00550780" w:rsidP="00550780">
      <w:pPr>
        <w:pStyle w:val="Paragrafspiska"/>
        <w:numPr>
          <w:ilvl w:val="0"/>
          <w:numId w:val="24"/>
        </w:numPr>
        <w:ind w:left="709"/>
        <w:rPr>
          <w:lang w:val="sr-Cyrl-BA"/>
        </w:rPr>
      </w:pPr>
      <w:r>
        <w:rPr>
          <w:lang w:val="sr-Cyrl-BA"/>
        </w:rPr>
        <w:t>К</w:t>
      </w:r>
      <w:r>
        <w:rPr>
          <w:lang w:val="bs-Cyrl-BA"/>
        </w:rPr>
        <w:t>ик бокс клуб</w:t>
      </w:r>
      <w:r w:rsidR="00D83702" w:rsidRPr="004E7624">
        <w:rPr>
          <w:lang w:val="sr-Cyrl-BA"/>
        </w:rPr>
        <w:t xml:space="preserve"> „Дервента“</w:t>
      </w:r>
    </w:p>
    <w:p w:rsidR="00D83702" w:rsidRDefault="00D83702" w:rsidP="004E7624">
      <w:pPr>
        <w:pStyle w:val="Paragrafspiska"/>
        <w:numPr>
          <w:ilvl w:val="0"/>
          <w:numId w:val="24"/>
        </w:numPr>
        <w:tabs>
          <w:tab w:val="left" w:pos="1000"/>
        </w:tabs>
        <w:ind w:left="709"/>
      </w:pPr>
      <w:r>
        <w:t>Шаховски клуб „Дервента“</w:t>
      </w:r>
    </w:p>
    <w:p w:rsidR="00D83702" w:rsidRDefault="00D83702" w:rsidP="004E7624">
      <w:pPr>
        <w:pStyle w:val="Paragrafspiska"/>
        <w:numPr>
          <w:ilvl w:val="0"/>
          <w:numId w:val="24"/>
        </w:numPr>
        <w:tabs>
          <w:tab w:val="left" w:pos="1000"/>
        </w:tabs>
        <w:ind w:left="709"/>
      </w:pPr>
      <w:r w:rsidRPr="004E7624">
        <w:rPr>
          <w:lang w:val="sr-Cyrl-CS"/>
        </w:rPr>
        <w:t xml:space="preserve">Тениски </w:t>
      </w:r>
      <w:r w:rsidR="00CC75C8">
        <w:rPr>
          <w:lang w:val="sr-Cyrl-CS"/>
        </w:rPr>
        <w:t>клуб „Новак“ Дервента</w:t>
      </w:r>
    </w:p>
    <w:p w:rsidR="00D83702" w:rsidRDefault="00D83702" w:rsidP="004E7624">
      <w:pPr>
        <w:pStyle w:val="Paragrafspiska"/>
        <w:numPr>
          <w:ilvl w:val="0"/>
          <w:numId w:val="24"/>
        </w:numPr>
        <w:tabs>
          <w:tab w:val="left" w:pos="1000"/>
        </w:tabs>
        <w:ind w:left="709"/>
      </w:pPr>
      <w:r w:rsidRPr="004E7624">
        <w:rPr>
          <w:lang w:val="sr-Cyrl-CS"/>
        </w:rPr>
        <w:t>Стонотениски клуб „Укрина</w:t>
      </w:r>
      <w:r>
        <w:t>“</w:t>
      </w:r>
    </w:p>
    <w:p w:rsidR="00D83702" w:rsidRDefault="00D83702" w:rsidP="004E7624">
      <w:pPr>
        <w:pStyle w:val="Paragrafspiska"/>
        <w:numPr>
          <w:ilvl w:val="0"/>
          <w:numId w:val="24"/>
        </w:numPr>
        <w:tabs>
          <w:tab w:val="left" w:pos="1000"/>
        </w:tabs>
        <w:ind w:left="709"/>
      </w:pPr>
      <w:r w:rsidRPr="004E7624">
        <w:rPr>
          <w:lang w:val="sr-Cyrl-CS"/>
        </w:rPr>
        <w:t>Мото клуб</w:t>
      </w:r>
      <w:r w:rsidR="00807311" w:rsidRPr="004E7624">
        <w:rPr>
          <w:lang w:val="bs-Latn-BA"/>
        </w:rPr>
        <w:t xml:space="preserve"> „</w:t>
      </w:r>
      <w:r w:rsidR="00807311" w:rsidRPr="004E7624">
        <w:rPr>
          <w:lang w:val="bs-Cyrl-BA"/>
        </w:rPr>
        <w:t>Мирон - Мото</w:t>
      </w:r>
      <w:r w:rsidRPr="004E7624">
        <w:rPr>
          <w:lang w:val="sr-Cyrl-CS"/>
        </w:rPr>
        <w:t>“</w:t>
      </w:r>
    </w:p>
    <w:p w:rsidR="00D83702" w:rsidRDefault="00D83702" w:rsidP="004E7624">
      <w:pPr>
        <w:pStyle w:val="Paragrafspiska"/>
        <w:numPr>
          <w:ilvl w:val="0"/>
          <w:numId w:val="24"/>
        </w:numPr>
        <w:tabs>
          <w:tab w:val="left" w:pos="1000"/>
        </w:tabs>
        <w:ind w:left="709"/>
      </w:pPr>
      <w:r>
        <w:t>Мото клуб „Громовник“</w:t>
      </w:r>
    </w:p>
    <w:p w:rsidR="00D83702" w:rsidRPr="00807311" w:rsidRDefault="00D83702" w:rsidP="004E7624">
      <w:pPr>
        <w:pStyle w:val="Paragrafspiska"/>
        <w:numPr>
          <w:ilvl w:val="0"/>
          <w:numId w:val="24"/>
        </w:numPr>
        <w:tabs>
          <w:tab w:val="left" w:pos="1000"/>
        </w:tabs>
        <w:ind w:left="709"/>
      </w:pPr>
      <w:r w:rsidRPr="004E7624">
        <w:rPr>
          <w:lang w:val="hr-HR"/>
        </w:rPr>
        <w:t>Аирсофт</w:t>
      </w:r>
      <w:r w:rsidRPr="004E7624">
        <w:rPr>
          <w:lang w:val="sr-Cyrl-CS"/>
        </w:rPr>
        <w:t xml:space="preserve"> клуб </w:t>
      </w:r>
      <w:r w:rsidRPr="004E7624">
        <w:rPr>
          <w:lang w:val="hr-HR"/>
        </w:rPr>
        <w:t>„</w:t>
      </w:r>
      <w:r w:rsidRPr="004E7624">
        <w:rPr>
          <w:lang w:val="sr-Cyrl-CS"/>
        </w:rPr>
        <w:t>Дервента“</w:t>
      </w:r>
    </w:p>
    <w:p w:rsidR="00807311" w:rsidRPr="00B82AFC" w:rsidRDefault="00807311" w:rsidP="004E7624">
      <w:pPr>
        <w:pStyle w:val="Paragrafspiska"/>
        <w:numPr>
          <w:ilvl w:val="0"/>
          <w:numId w:val="24"/>
        </w:numPr>
        <w:tabs>
          <w:tab w:val="left" w:pos="1000"/>
        </w:tabs>
        <w:ind w:left="709"/>
      </w:pPr>
      <w:r w:rsidRPr="004E7624">
        <w:rPr>
          <w:lang w:val="sr-Cyrl-CS"/>
        </w:rPr>
        <w:t>Аирсофт клуб „Витезови“</w:t>
      </w:r>
    </w:p>
    <w:p w:rsidR="00B82AFC" w:rsidRDefault="00B82AFC" w:rsidP="004E7624">
      <w:pPr>
        <w:pStyle w:val="Paragrafspiska"/>
        <w:numPr>
          <w:ilvl w:val="0"/>
          <w:numId w:val="24"/>
        </w:numPr>
        <w:tabs>
          <w:tab w:val="left" w:pos="1000"/>
        </w:tabs>
        <w:ind w:left="709"/>
      </w:pPr>
      <w:r w:rsidRPr="004E7624">
        <w:rPr>
          <w:lang w:val="sr-Cyrl-CS"/>
        </w:rPr>
        <w:lastRenderedPageBreak/>
        <w:t>Фитнес центар „Фит - х“</w:t>
      </w:r>
    </w:p>
    <w:p w:rsidR="00D83702" w:rsidRDefault="00D83702" w:rsidP="004E7624">
      <w:pPr>
        <w:pStyle w:val="Paragrafspiska"/>
        <w:numPr>
          <w:ilvl w:val="0"/>
          <w:numId w:val="24"/>
        </w:numPr>
        <w:tabs>
          <w:tab w:val="left" w:pos="1000"/>
        </w:tabs>
        <w:ind w:left="709"/>
      </w:pPr>
      <w:r w:rsidRPr="004E7624">
        <w:rPr>
          <w:lang w:val="sr-Cyrl-CS"/>
        </w:rPr>
        <w:t>Удружење грађана спортски клуб „Арена“ Дервента</w:t>
      </w:r>
    </w:p>
    <w:p w:rsidR="00940B84" w:rsidRDefault="00D83702" w:rsidP="004E7624">
      <w:pPr>
        <w:pStyle w:val="Paragrafspiska"/>
        <w:numPr>
          <w:ilvl w:val="0"/>
          <w:numId w:val="24"/>
        </w:numPr>
        <w:tabs>
          <w:tab w:val="left" w:pos="1000"/>
        </w:tabs>
        <w:ind w:left="709"/>
      </w:pPr>
      <w:r w:rsidRPr="004E7624">
        <w:rPr>
          <w:lang w:val="sr-Cyrl-CS"/>
        </w:rPr>
        <w:t>Академија спортова „Олимп“ из Дервенте</w:t>
      </w:r>
    </w:p>
    <w:p w:rsidR="00D83702" w:rsidRPr="004E7624" w:rsidRDefault="00D83702" w:rsidP="004E7624">
      <w:pPr>
        <w:pStyle w:val="Paragrafspiska"/>
        <w:numPr>
          <w:ilvl w:val="0"/>
          <w:numId w:val="24"/>
        </w:numPr>
        <w:tabs>
          <w:tab w:val="left" w:pos="1000"/>
        </w:tabs>
        <w:ind w:left="709"/>
        <w:rPr>
          <w:lang w:val="sr-Cyrl-CS"/>
        </w:rPr>
      </w:pPr>
      <w:r w:rsidRPr="004E7624">
        <w:rPr>
          <w:lang w:val="sr-Cyrl-CS"/>
        </w:rPr>
        <w:t>Школа фудбала „Мали шампиони“</w:t>
      </w:r>
    </w:p>
    <w:p w:rsidR="00D83702" w:rsidRPr="004E7624" w:rsidRDefault="00D83702" w:rsidP="004E7624">
      <w:pPr>
        <w:pStyle w:val="Paragrafspiska"/>
        <w:numPr>
          <w:ilvl w:val="0"/>
          <w:numId w:val="24"/>
        </w:numPr>
        <w:tabs>
          <w:tab w:val="left" w:pos="1000"/>
        </w:tabs>
        <w:ind w:left="709"/>
        <w:rPr>
          <w:lang w:val="sr-Cyrl-CS"/>
        </w:rPr>
      </w:pPr>
      <w:r w:rsidRPr="004E7624">
        <w:rPr>
          <w:lang w:val="sr-Cyrl-CS"/>
        </w:rPr>
        <w:t>Школа фудбала „Дервента“</w:t>
      </w:r>
    </w:p>
    <w:p w:rsidR="00D83702" w:rsidRPr="004E7624" w:rsidRDefault="00D83702" w:rsidP="004E7624">
      <w:pPr>
        <w:pStyle w:val="Paragrafspiska"/>
        <w:numPr>
          <w:ilvl w:val="0"/>
          <w:numId w:val="24"/>
        </w:numPr>
        <w:tabs>
          <w:tab w:val="left" w:pos="1000"/>
        </w:tabs>
        <w:ind w:left="709"/>
        <w:rPr>
          <w:lang w:val="sr-Cyrl-CS"/>
        </w:rPr>
      </w:pPr>
      <w:r w:rsidRPr="004E7624">
        <w:rPr>
          <w:lang w:val="sr-Cyrl-CS"/>
        </w:rPr>
        <w:t>Билијар клуб „Грал“</w:t>
      </w:r>
    </w:p>
    <w:p w:rsidR="00D83702" w:rsidRPr="004E7624" w:rsidRDefault="00807311" w:rsidP="004E7624">
      <w:pPr>
        <w:pStyle w:val="Paragrafspiska"/>
        <w:numPr>
          <w:ilvl w:val="0"/>
          <w:numId w:val="24"/>
        </w:numPr>
        <w:ind w:left="709"/>
        <w:rPr>
          <w:lang w:val="sr-Cyrl-CS"/>
        </w:rPr>
      </w:pPr>
      <w:r w:rsidRPr="004E7624">
        <w:rPr>
          <w:lang w:val="sr-Cyrl-CS"/>
        </w:rPr>
        <w:t>Пикадо клуб „180“</w:t>
      </w:r>
    </w:p>
    <w:p w:rsidR="007951E5" w:rsidRPr="004E7624" w:rsidRDefault="007951E5" w:rsidP="004E7624">
      <w:pPr>
        <w:pStyle w:val="Paragrafspiska"/>
        <w:numPr>
          <w:ilvl w:val="0"/>
          <w:numId w:val="24"/>
        </w:numPr>
        <w:ind w:left="709"/>
        <w:rPr>
          <w:lang w:val="sr-Cyrl-CS"/>
        </w:rPr>
      </w:pPr>
      <w:r w:rsidRPr="004E7624">
        <w:rPr>
          <w:lang w:val="sr-Cyrl-CS"/>
        </w:rPr>
        <w:t>Аикидо клуб самоодбране „Лавови“</w:t>
      </w:r>
    </w:p>
    <w:p w:rsidR="007951E5" w:rsidRPr="004E7624" w:rsidRDefault="007951E5" w:rsidP="004E7624">
      <w:pPr>
        <w:pStyle w:val="Paragrafspiska"/>
        <w:numPr>
          <w:ilvl w:val="0"/>
          <w:numId w:val="24"/>
        </w:numPr>
        <w:ind w:left="709"/>
        <w:rPr>
          <w:lang w:val="sr-Cyrl-CS"/>
        </w:rPr>
      </w:pPr>
      <w:r w:rsidRPr="004E7624">
        <w:rPr>
          <w:lang w:val="sr-Cyrl-CS"/>
        </w:rPr>
        <w:t>Бициклистички клуб „Релакс“</w:t>
      </w:r>
    </w:p>
    <w:p w:rsidR="007951E5" w:rsidRPr="004E7624" w:rsidRDefault="007951E5" w:rsidP="004E7624">
      <w:pPr>
        <w:pStyle w:val="Paragrafspiska"/>
        <w:numPr>
          <w:ilvl w:val="0"/>
          <w:numId w:val="24"/>
        </w:numPr>
        <w:ind w:left="709"/>
        <w:rPr>
          <w:lang w:val="sr-Cyrl-CS"/>
        </w:rPr>
      </w:pPr>
      <w:r w:rsidRPr="004E7624">
        <w:rPr>
          <w:lang w:val="sr-Cyrl-CS"/>
        </w:rPr>
        <w:t>Бициклистички клуб „Дервента“</w:t>
      </w:r>
    </w:p>
    <w:p w:rsidR="007951E5" w:rsidRPr="004E7624" w:rsidRDefault="007951E5" w:rsidP="004E7624">
      <w:pPr>
        <w:pStyle w:val="Paragrafspiska"/>
        <w:numPr>
          <w:ilvl w:val="0"/>
          <w:numId w:val="24"/>
        </w:numPr>
        <w:ind w:left="709"/>
        <w:rPr>
          <w:lang w:val="sr-Cyrl-CS"/>
        </w:rPr>
      </w:pPr>
      <w:r w:rsidRPr="004E7624">
        <w:rPr>
          <w:lang w:val="sr-Cyrl-CS"/>
        </w:rPr>
        <w:t>Атлетски клуб „Дервента“</w:t>
      </w:r>
    </w:p>
    <w:p w:rsidR="007951E5" w:rsidRDefault="007951E5" w:rsidP="000235C5">
      <w:pPr>
        <w:rPr>
          <w:lang w:val="sr-Cyrl-CS"/>
        </w:rPr>
      </w:pPr>
    </w:p>
    <w:p w:rsidR="007951E5" w:rsidRPr="000235C5" w:rsidRDefault="007951E5" w:rsidP="000235C5">
      <w:pPr>
        <w:rPr>
          <w:b/>
        </w:rPr>
      </w:pPr>
    </w:p>
    <w:p w:rsidR="00D83702" w:rsidRDefault="00D83702" w:rsidP="00D83702">
      <w:pPr>
        <w:tabs>
          <w:tab w:val="left" w:pos="1000"/>
        </w:tabs>
        <w:rPr>
          <w:b/>
          <w:lang w:val="sr-Cyrl-CS"/>
        </w:rPr>
      </w:pPr>
      <w:r>
        <w:rPr>
          <w:lang w:val="sr-Cyrl-CS"/>
        </w:rPr>
        <w:t xml:space="preserve">О стању и раду у </w:t>
      </w:r>
      <w:r>
        <w:rPr>
          <w:bCs/>
          <w:lang w:val="sr-Cyrl-CS"/>
        </w:rPr>
        <w:t>удружењима грађана везаним за културу</w:t>
      </w:r>
      <w:r>
        <w:rPr>
          <w:lang w:val="sr-Cyrl-CS"/>
        </w:rPr>
        <w:t xml:space="preserve"> одборници су били детаљно информисани кроз посебну информацију . </w:t>
      </w:r>
      <w:r>
        <w:rPr>
          <w:lang w:val="sr-Cyrl-BA"/>
        </w:rPr>
        <w:t>То су  с</w:t>
      </w:r>
      <w:r>
        <w:rPr>
          <w:lang w:val="sr-Cyrl-CS"/>
        </w:rPr>
        <w:t>љ</w:t>
      </w:r>
      <w:r>
        <w:rPr>
          <w:lang w:val="sr-Cyrl-BA"/>
        </w:rPr>
        <w:t>едећа удружења грађана:</w:t>
      </w:r>
    </w:p>
    <w:p w:rsidR="00D83702" w:rsidRDefault="00D83702" w:rsidP="00D83702">
      <w:pPr>
        <w:tabs>
          <w:tab w:val="left" w:pos="1000"/>
        </w:tabs>
        <w:rPr>
          <w:lang w:val="sr-Cyrl-CS"/>
        </w:rPr>
      </w:pPr>
    </w:p>
    <w:p w:rsidR="00D83702" w:rsidRDefault="00D83702" w:rsidP="00D83702">
      <w:pPr>
        <w:numPr>
          <w:ilvl w:val="0"/>
          <w:numId w:val="11"/>
        </w:numPr>
        <w:tabs>
          <w:tab w:val="left" w:pos="1000"/>
        </w:tabs>
        <w:rPr>
          <w:lang w:val="sr-Cyrl-BA"/>
        </w:rPr>
      </w:pPr>
      <w:r>
        <w:rPr>
          <w:lang w:val="sr-Cyrl-BA"/>
        </w:rPr>
        <w:t>СПКД  „Просвјета“</w:t>
      </w:r>
    </w:p>
    <w:p w:rsidR="00D83702" w:rsidRDefault="00D83702" w:rsidP="00D83702">
      <w:pPr>
        <w:numPr>
          <w:ilvl w:val="0"/>
          <w:numId w:val="11"/>
        </w:numPr>
        <w:tabs>
          <w:tab w:val="left" w:pos="1000"/>
        </w:tabs>
        <w:rPr>
          <w:lang w:val="sr-Cyrl-BA"/>
        </w:rPr>
      </w:pPr>
      <w:r>
        <w:rPr>
          <w:lang w:val="sr-Cyrl-BA"/>
        </w:rPr>
        <w:t>СКУД „ Дервента“</w:t>
      </w:r>
    </w:p>
    <w:p w:rsidR="00D83702" w:rsidRDefault="00D83702" w:rsidP="00D83702">
      <w:pPr>
        <w:numPr>
          <w:ilvl w:val="0"/>
          <w:numId w:val="11"/>
        </w:numPr>
        <w:tabs>
          <w:tab w:val="left" w:pos="1000"/>
        </w:tabs>
        <w:rPr>
          <w:lang w:val="sr-Cyrl-BA"/>
        </w:rPr>
      </w:pPr>
      <w:r>
        <w:rPr>
          <w:lang w:val="sr-Cyrl-BA"/>
        </w:rPr>
        <w:t>КУДМ „ Босиљак“</w:t>
      </w:r>
    </w:p>
    <w:p w:rsidR="00D83702" w:rsidRDefault="00D83702" w:rsidP="00D83702">
      <w:pPr>
        <w:numPr>
          <w:ilvl w:val="0"/>
          <w:numId w:val="11"/>
        </w:numPr>
        <w:tabs>
          <w:tab w:val="left" w:pos="1000"/>
        </w:tabs>
        <w:rPr>
          <w:lang w:val="sr-Cyrl-BA"/>
        </w:rPr>
      </w:pPr>
      <w:r>
        <w:rPr>
          <w:lang w:val="sr-Cyrl-BA"/>
        </w:rPr>
        <w:t>Српски књижевни клуб „Вихор“</w:t>
      </w:r>
    </w:p>
    <w:p w:rsidR="00C31AAC" w:rsidRDefault="00C31AAC" w:rsidP="00D83702">
      <w:pPr>
        <w:numPr>
          <w:ilvl w:val="0"/>
          <w:numId w:val="11"/>
        </w:numPr>
        <w:tabs>
          <w:tab w:val="left" w:pos="1000"/>
        </w:tabs>
        <w:rPr>
          <w:lang w:val="sr-Cyrl-BA"/>
        </w:rPr>
      </w:pPr>
      <w:r>
        <w:rPr>
          <w:lang w:val="sr-Cyrl-BA"/>
        </w:rPr>
        <w:t>Коло српских сестара „Царица Милица“</w:t>
      </w:r>
    </w:p>
    <w:p w:rsidR="00D83702" w:rsidRDefault="00D83702" w:rsidP="00D83702">
      <w:pPr>
        <w:numPr>
          <w:ilvl w:val="0"/>
          <w:numId w:val="11"/>
        </w:numPr>
        <w:tabs>
          <w:tab w:val="left" w:pos="1000"/>
        </w:tabs>
        <w:rPr>
          <w:lang w:val="sr-Cyrl-BA"/>
        </w:rPr>
      </w:pPr>
      <w:r>
        <w:rPr>
          <w:lang w:val="sr-Cyrl-BA"/>
        </w:rPr>
        <w:t xml:space="preserve">Удружење ликовних стваралаца „Уликс“ </w:t>
      </w:r>
      <w:r>
        <w:rPr>
          <w:lang w:val="sr-Cyrl-CS"/>
        </w:rPr>
        <w:t xml:space="preserve"> </w:t>
      </w:r>
      <w:r>
        <w:rPr>
          <w:lang w:val="sr-Cyrl-BA"/>
        </w:rPr>
        <w:t>Дервента</w:t>
      </w:r>
    </w:p>
    <w:p w:rsidR="00D83702" w:rsidRPr="00AC1F73" w:rsidRDefault="00D83702" w:rsidP="00D83702">
      <w:pPr>
        <w:numPr>
          <w:ilvl w:val="0"/>
          <w:numId w:val="11"/>
        </w:numPr>
        <w:rPr>
          <w:lang w:val="sr-Cyrl-CS"/>
        </w:rPr>
      </w:pPr>
      <w:r>
        <w:rPr>
          <w:lang w:val="hr-HR"/>
        </w:rPr>
        <w:t>Удружење грађана „ИМИЦ Заједно“</w:t>
      </w:r>
    </w:p>
    <w:p w:rsidR="00AC1F73" w:rsidRPr="00393293" w:rsidRDefault="00AC1F73" w:rsidP="00D83702">
      <w:pPr>
        <w:numPr>
          <w:ilvl w:val="0"/>
          <w:numId w:val="11"/>
        </w:numPr>
        <w:rPr>
          <w:lang w:val="sr-Cyrl-CS"/>
        </w:rPr>
      </w:pPr>
      <w:r>
        <w:rPr>
          <w:lang w:val="bs-Cyrl-BA"/>
        </w:rPr>
        <w:t>КУД „Ђурђевак“</w:t>
      </w:r>
    </w:p>
    <w:p w:rsidR="00393293" w:rsidRDefault="00393293" w:rsidP="00D83702">
      <w:pPr>
        <w:rPr>
          <w:b/>
          <w:lang w:val="sr-Cyrl-CS"/>
        </w:rPr>
      </w:pPr>
    </w:p>
    <w:p w:rsidR="00393293" w:rsidRDefault="00393293" w:rsidP="00D83702">
      <w:pPr>
        <w:rPr>
          <w:b/>
          <w:lang w:val="sr-Cyrl-CS"/>
        </w:rPr>
      </w:pPr>
    </w:p>
    <w:p w:rsidR="00393293" w:rsidRDefault="00393293" w:rsidP="00D83702">
      <w:pPr>
        <w:rPr>
          <w:b/>
          <w:lang w:val="sr-Cyrl-CS"/>
        </w:rPr>
      </w:pPr>
    </w:p>
    <w:p w:rsidR="00D83702" w:rsidRDefault="00B84623" w:rsidP="00D83702">
      <w:pPr>
        <w:rPr>
          <w:lang w:val="sr-Cyrl-BA"/>
        </w:rPr>
      </w:pPr>
      <w:r>
        <w:rPr>
          <w:lang w:val="sr-Cyrl-BA"/>
        </w:rPr>
        <w:t>УДРУЖЕЊЕ ПЕНЗИОНЕРА ГРАДА</w:t>
      </w:r>
      <w:r w:rsidR="00D83702">
        <w:rPr>
          <w:lang w:val="sr-Cyrl-BA"/>
        </w:rPr>
        <w:t xml:space="preserve"> ДЕРВЕНТА                                                                                  </w:t>
      </w: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jc w:val="both"/>
        <w:rPr>
          <w:lang w:val="sr-Cyrl-CS"/>
        </w:rPr>
      </w:pPr>
      <w:r>
        <w:rPr>
          <w:lang w:val="sr-Cyrl-CS"/>
        </w:rPr>
        <w:t>Детаљна информација о овом Удружењу биће обрађена кроз посебну Информацију о животу пензионера у Дервенти</w:t>
      </w:r>
    </w:p>
    <w:p w:rsidR="00550780" w:rsidRDefault="00550780" w:rsidP="00D83702">
      <w:pPr>
        <w:rPr>
          <w:lang w:val="sr-Cyrl-CS"/>
        </w:rPr>
      </w:pPr>
    </w:p>
    <w:p w:rsidR="00550780" w:rsidRDefault="00550780" w:rsidP="00D83702">
      <w:pPr>
        <w:rPr>
          <w:lang w:val="sr-Cyrl-CS"/>
        </w:rPr>
      </w:pPr>
    </w:p>
    <w:p w:rsidR="00D83702" w:rsidRPr="00CC75C8" w:rsidRDefault="00D83702" w:rsidP="00D83702">
      <w:pPr>
        <w:rPr>
          <w:bCs/>
          <w:caps/>
          <w:lang w:val="sr-Cyrl-CS"/>
        </w:rPr>
      </w:pPr>
      <w:r w:rsidRPr="00CC75C8">
        <w:rPr>
          <w:bCs/>
          <w:caps/>
          <w:lang w:val="sr-Cyrl-CS"/>
        </w:rPr>
        <w:t>Удружења грађана проистекла  из рата</w:t>
      </w:r>
    </w:p>
    <w:p w:rsidR="00D83702" w:rsidRDefault="00D83702" w:rsidP="00D83702">
      <w:pPr>
        <w:rPr>
          <w:b/>
          <w:bCs/>
          <w:caps/>
          <w:sz w:val="28"/>
          <w:szCs w:val="28"/>
          <w:lang w:val="sr-Cyrl-CS"/>
        </w:rPr>
      </w:pPr>
    </w:p>
    <w:p w:rsidR="00D83702" w:rsidRDefault="00D83702" w:rsidP="00D83702">
      <w:pPr>
        <w:rPr>
          <w:lang w:val="sr-Cyrl-CS"/>
        </w:rPr>
      </w:pPr>
      <w:r>
        <w:rPr>
          <w:rFonts w:ascii="Arial" w:hAnsi="Arial" w:cs="Arial"/>
          <w:lang w:val="sr-Cyrl-CS"/>
        </w:rPr>
        <w:t xml:space="preserve">    </w:t>
      </w:r>
      <w:r w:rsidR="004B3778">
        <w:rPr>
          <w:lang w:val="sr-Cyrl-CS"/>
        </w:rPr>
        <w:t xml:space="preserve">Из Буџета </w:t>
      </w:r>
      <w:r w:rsidR="004B3778">
        <w:rPr>
          <w:lang w:val="bs-Cyrl-BA"/>
        </w:rPr>
        <w:t>Г</w:t>
      </w:r>
      <w:r w:rsidR="00393293">
        <w:rPr>
          <w:lang w:val="sr-Cyrl-CS"/>
        </w:rPr>
        <w:t>рада</w:t>
      </w:r>
      <w:r>
        <w:rPr>
          <w:lang w:val="sr-Cyrl-CS"/>
        </w:rPr>
        <w:t xml:space="preserve"> Дервента,  финансирају се слиједећа удружења проистекла из одбрамбено-отаџбинских ратова:</w:t>
      </w:r>
    </w:p>
    <w:p w:rsidR="00D83702" w:rsidRDefault="00D83702" w:rsidP="00D83702">
      <w:pPr>
        <w:rPr>
          <w:lang w:val="sr-Cyrl-CS"/>
        </w:rPr>
      </w:pPr>
    </w:p>
    <w:p w:rsidR="00D83702" w:rsidRDefault="007951E5" w:rsidP="00D83702">
      <w:pPr>
        <w:numPr>
          <w:ilvl w:val="0"/>
          <w:numId w:val="12"/>
        </w:numPr>
        <w:rPr>
          <w:lang w:val="sr-Cyrl-CS"/>
        </w:rPr>
      </w:pPr>
      <w:r>
        <w:rPr>
          <w:lang w:val="sr-Cyrl-CS"/>
        </w:rPr>
        <w:t>Борачка организација Града</w:t>
      </w:r>
      <w:r w:rsidR="00D83702">
        <w:rPr>
          <w:lang w:val="sr-Cyrl-CS"/>
        </w:rPr>
        <w:t xml:space="preserve"> Дервента</w:t>
      </w:r>
    </w:p>
    <w:p w:rsidR="00D83702" w:rsidRDefault="007951E5" w:rsidP="00D83702">
      <w:pPr>
        <w:numPr>
          <w:ilvl w:val="0"/>
          <w:numId w:val="12"/>
        </w:numPr>
        <w:rPr>
          <w:lang w:val="sr-Cyrl-CS"/>
        </w:rPr>
      </w:pPr>
      <w:r>
        <w:rPr>
          <w:lang w:val="sr-Cyrl-CS"/>
        </w:rPr>
        <w:t>Градска</w:t>
      </w:r>
      <w:r w:rsidR="00D83702">
        <w:rPr>
          <w:lang w:val="sr-Cyrl-CS"/>
        </w:rPr>
        <w:t xml:space="preserve"> организација породица заробљених и погинулих бораца и несталих цивила Дервента</w:t>
      </w:r>
    </w:p>
    <w:p w:rsidR="00D83702" w:rsidRDefault="00D83702" w:rsidP="00D83702">
      <w:pPr>
        <w:numPr>
          <w:ilvl w:val="0"/>
          <w:numId w:val="12"/>
        </w:numPr>
        <w:rPr>
          <w:lang w:val="sr-Cyrl-CS"/>
        </w:rPr>
      </w:pPr>
      <w:r>
        <w:rPr>
          <w:lang w:val="sr-Cyrl-CS"/>
        </w:rPr>
        <w:t>Удружење ратних заробљеника</w:t>
      </w:r>
      <w:r w:rsidR="007951E5">
        <w:rPr>
          <w:lang w:val="sr-Cyrl-CS"/>
        </w:rPr>
        <w:t xml:space="preserve"> Града</w:t>
      </w:r>
      <w:r>
        <w:rPr>
          <w:lang w:val="sr-Cyrl-CS"/>
        </w:rPr>
        <w:t xml:space="preserve"> Дервента</w:t>
      </w:r>
    </w:p>
    <w:p w:rsidR="00D83702" w:rsidRDefault="00D83702" w:rsidP="00D83702">
      <w:pPr>
        <w:numPr>
          <w:ilvl w:val="0"/>
          <w:numId w:val="12"/>
        </w:numPr>
        <w:rPr>
          <w:lang w:val="sr-Cyrl-CS"/>
        </w:rPr>
      </w:pPr>
      <w:r>
        <w:rPr>
          <w:lang w:val="sr-Cyrl-CS"/>
        </w:rPr>
        <w:t>Удружење ратних војних инвалида</w:t>
      </w:r>
      <w:r w:rsidR="007951E5">
        <w:rPr>
          <w:lang w:val="sr-Cyrl-CS"/>
        </w:rPr>
        <w:t xml:space="preserve"> Града</w:t>
      </w:r>
      <w:r>
        <w:rPr>
          <w:lang w:val="sr-Cyrl-CS"/>
        </w:rPr>
        <w:t xml:space="preserve"> Дервенте 1991 – 95</w:t>
      </w:r>
    </w:p>
    <w:p w:rsidR="00D83702" w:rsidRDefault="00D83702" w:rsidP="00D83702">
      <w:pPr>
        <w:numPr>
          <w:ilvl w:val="0"/>
          <w:numId w:val="12"/>
        </w:numPr>
        <w:rPr>
          <w:lang w:val="sr-Cyrl-CS"/>
        </w:rPr>
      </w:pPr>
      <w:r>
        <w:rPr>
          <w:lang w:val="hr-HR"/>
        </w:rPr>
        <w:t>СУБНОР Дервента</w:t>
      </w:r>
    </w:p>
    <w:p w:rsidR="00D83702" w:rsidRDefault="00D83702" w:rsidP="00D83702">
      <w:pPr>
        <w:numPr>
          <w:ilvl w:val="0"/>
          <w:numId w:val="12"/>
        </w:numPr>
        <w:rPr>
          <w:lang w:val="sr-Cyrl-CS"/>
        </w:rPr>
      </w:pPr>
      <w:r>
        <w:rPr>
          <w:lang w:val="sr-Cyrl-CS"/>
        </w:rPr>
        <w:t xml:space="preserve">Удружење за подршку ратним ветеранима, породицама и жртвама рата </w:t>
      </w:r>
    </w:p>
    <w:p w:rsidR="00D83702" w:rsidRDefault="00D83702" w:rsidP="00D83702">
      <w:pPr>
        <w:ind w:left="720"/>
        <w:rPr>
          <w:lang w:val="sr-Cyrl-CS"/>
        </w:rPr>
      </w:pPr>
      <w:r>
        <w:rPr>
          <w:lang w:val="sr-Cyrl-CS"/>
        </w:rPr>
        <w:t>у БиХ ,, ПРАВИПОЖАР''</w:t>
      </w:r>
    </w:p>
    <w:p w:rsidR="00D83702" w:rsidRDefault="00D83702" w:rsidP="00D83702">
      <w:pPr>
        <w:rPr>
          <w:lang w:val="sr-Cyrl-CS"/>
        </w:rPr>
      </w:pPr>
      <w:r>
        <w:rPr>
          <w:lang w:val="sr-Cyrl-CS"/>
        </w:rPr>
        <w:t xml:space="preserve">      7. Удружење ветерана Републике Српске</w:t>
      </w:r>
    </w:p>
    <w:p w:rsidR="00D83702" w:rsidRDefault="00D83702" w:rsidP="00D83702">
      <w:pPr>
        <w:rPr>
          <w:lang w:val="sr-Cyrl-CS"/>
        </w:rPr>
      </w:pPr>
      <w:r>
        <w:rPr>
          <w:lang w:val="sr-Cyrl-CS"/>
        </w:rPr>
        <w:t xml:space="preserve">      8. Организација старјешина ВРС –</w:t>
      </w:r>
      <w:r w:rsidR="007951E5">
        <w:rPr>
          <w:lang w:val="sr-Cyrl-CS"/>
        </w:rPr>
        <w:t xml:space="preserve"> градаска </w:t>
      </w:r>
      <w:r>
        <w:rPr>
          <w:lang w:val="sr-Cyrl-CS"/>
        </w:rPr>
        <w:t>организација Дервента</w:t>
      </w:r>
    </w:p>
    <w:p w:rsidR="00750955" w:rsidRDefault="00750955" w:rsidP="00750955">
      <w:pPr>
        <w:rPr>
          <w:lang w:val="sr-Cyrl-CS"/>
        </w:rPr>
      </w:pPr>
      <w:r>
        <w:rPr>
          <w:lang w:val="sr-Cyrl-CS"/>
        </w:rPr>
        <w:t xml:space="preserve">      9. </w:t>
      </w:r>
      <w:r w:rsidR="005A3BDA">
        <w:rPr>
          <w:lang w:val="sr-Cyrl-CS"/>
        </w:rPr>
        <w:t>Удружење Ч</w:t>
      </w:r>
      <w:r>
        <w:rPr>
          <w:lang w:val="sr-Cyrl-CS"/>
        </w:rPr>
        <w:t>ета војне полиције</w:t>
      </w:r>
      <w:r w:rsidR="005A3BDA">
        <w:rPr>
          <w:lang w:val="sr-Cyrl-CS"/>
        </w:rPr>
        <w:t xml:space="preserve"> 27. мтбр Дервента</w:t>
      </w: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bCs/>
          <w:lang w:val="sr-Cyrl-CS"/>
        </w:rPr>
      </w:pPr>
    </w:p>
    <w:p w:rsidR="00D83702" w:rsidRDefault="00D83702" w:rsidP="00D83702">
      <w:pPr>
        <w:rPr>
          <w:bCs/>
          <w:lang w:val="sr-Cyrl-CS"/>
        </w:rPr>
      </w:pPr>
      <w:r>
        <w:rPr>
          <w:bCs/>
          <w:lang w:val="sr-Cyrl-CS"/>
        </w:rPr>
        <w:t xml:space="preserve">      ОБРАЂИВАЧ :                                                              </w:t>
      </w:r>
      <w:r>
        <w:rPr>
          <w:bCs/>
          <w:lang w:val="sr-Latn-BA"/>
        </w:rPr>
        <w:t xml:space="preserve">             </w:t>
      </w:r>
      <w:r>
        <w:rPr>
          <w:bCs/>
          <w:lang w:val="sr-Cyrl-CS"/>
        </w:rPr>
        <w:t xml:space="preserve">   </w:t>
      </w:r>
      <w:r>
        <w:rPr>
          <w:bCs/>
          <w:lang w:val="sr-Latn-BA"/>
        </w:rPr>
        <w:t xml:space="preserve">  </w:t>
      </w:r>
      <w:r>
        <w:rPr>
          <w:bCs/>
          <w:lang w:val="sr-Cyrl-CS"/>
        </w:rPr>
        <w:t xml:space="preserve">ПРЕДЛАГАЧ :                          </w:t>
      </w:r>
    </w:p>
    <w:p w:rsidR="00D83702" w:rsidRDefault="00D83702" w:rsidP="00D83702">
      <w:pPr>
        <w:rPr>
          <w:bCs/>
          <w:lang w:val="sr-Cyrl-CS"/>
        </w:rPr>
      </w:pPr>
      <w:r>
        <w:rPr>
          <w:bCs/>
          <w:lang w:val="sr-Cyrl-CS"/>
        </w:rPr>
        <w:t xml:space="preserve">                                                                                                 </w:t>
      </w:r>
    </w:p>
    <w:p w:rsidR="00D83702" w:rsidRDefault="00D83702" w:rsidP="00D83702">
      <w:pPr>
        <w:tabs>
          <w:tab w:val="left" w:pos="5380"/>
        </w:tabs>
        <w:rPr>
          <w:bCs/>
          <w:lang w:val="sr-Cyrl-BA"/>
        </w:rPr>
      </w:pPr>
      <w:r>
        <w:rPr>
          <w:bCs/>
          <w:lang w:val="sr-Cyrl-BA"/>
        </w:rPr>
        <w:t>ОДЈЕЉЕЊЕ ЗА ПРИВРЕДУ</w:t>
      </w:r>
      <w:r>
        <w:rPr>
          <w:bCs/>
          <w:lang w:val="sr-Cyrl-CS"/>
        </w:rPr>
        <w:t xml:space="preserve"> </w:t>
      </w:r>
      <w:r>
        <w:rPr>
          <w:bCs/>
          <w:lang w:val="sr-Cyrl-CS"/>
        </w:rPr>
        <w:tab/>
        <w:t xml:space="preserve"> </w:t>
      </w:r>
      <w:r>
        <w:rPr>
          <w:bCs/>
          <w:lang w:val="sr-Latn-BA"/>
        </w:rPr>
        <w:t xml:space="preserve">          </w:t>
      </w:r>
      <w:r>
        <w:rPr>
          <w:bCs/>
          <w:lang w:val="sr-Cyrl-CS"/>
        </w:rPr>
        <w:t xml:space="preserve"> </w:t>
      </w:r>
      <w:r>
        <w:rPr>
          <w:bCs/>
          <w:lang w:val="sr-Cyrl-BA"/>
        </w:rPr>
        <w:t xml:space="preserve">   ГРАДОНАЧЕЛНИК</w:t>
      </w:r>
    </w:p>
    <w:p w:rsidR="00D83702" w:rsidRDefault="00D83702" w:rsidP="00D83702">
      <w:pPr>
        <w:rPr>
          <w:bCs/>
          <w:lang w:val="sr-Cyrl-CS"/>
        </w:rPr>
      </w:pPr>
      <w:r>
        <w:rPr>
          <w:bCs/>
          <w:lang w:val="sr-Cyrl-BA"/>
        </w:rPr>
        <w:t>И ДРУШТВЕНЕ ДЈЕЛАТНОСТ</w:t>
      </w:r>
      <w:r>
        <w:rPr>
          <w:bCs/>
          <w:lang w:val="sr-Cyrl-CS"/>
        </w:rPr>
        <w:t>И</w:t>
      </w:r>
    </w:p>
    <w:p w:rsidR="00D83702" w:rsidRDefault="00D83702" w:rsidP="00D83702">
      <w:pPr>
        <w:rPr>
          <w:lang w:val="sr-Cyrl-CS"/>
        </w:rPr>
      </w:pPr>
    </w:p>
    <w:p w:rsidR="00D83702" w:rsidRDefault="00D83702" w:rsidP="00D83702">
      <w:pPr>
        <w:rPr>
          <w:lang w:val="sr-Cyrl-CS"/>
        </w:rPr>
      </w:pPr>
    </w:p>
    <w:p w:rsidR="000C3037" w:rsidRDefault="000C3037"/>
    <w:sectPr w:rsidR="000C3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5F2" w:rsidRDefault="002135F2" w:rsidP="00830E34">
      <w:r>
        <w:separator/>
      </w:r>
    </w:p>
  </w:endnote>
  <w:endnote w:type="continuationSeparator" w:id="0">
    <w:p w:rsidR="002135F2" w:rsidRDefault="002135F2" w:rsidP="00830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5F2" w:rsidRDefault="002135F2" w:rsidP="00830E34">
      <w:r>
        <w:separator/>
      </w:r>
    </w:p>
  </w:footnote>
  <w:footnote w:type="continuationSeparator" w:id="0">
    <w:p w:rsidR="002135F2" w:rsidRDefault="002135F2" w:rsidP="00830E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B045E"/>
    <w:multiLevelType w:val="hybridMultilevel"/>
    <w:tmpl w:val="10A61238"/>
    <w:lvl w:ilvl="0" w:tplc="1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1713C"/>
    <w:multiLevelType w:val="hybridMultilevel"/>
    <w:tmpl w:val="28D0324E"/>
    <w:lvl w:ilvl="0" w:tplc="52FE746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0516FF"/>
    <w:multiLevelType w:val="hybridMultilevel"/>
    <w:tmpl w:val="9C20F860"/>
    <w:lvl w:ilvl="0" w:tplc="4308DE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D7EBA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1A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9B26C2"/>
    <w:multiLevelType w:val="hybridMultilevel"/>
    <w:tmpl w:val="2084F2E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644235"/>
    <w:multiLevelType w:val="hybridMultilevel"/>
    <w:tmpl w:val="8A3A390C"/>
    <w:lvl w:ilvl="0" w:tplc="E94CB976">
      <w:start w:val="7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D04C22"/>
    <w:multiLevelType w:val="hybridMultilevel"/>
    <w:tmpl w:val="F6FA710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F09FA"/>
    <w:multiLevelType w:val="hybridMultilevel"/>
    <w:tmpl w:val="8D489E6E"/>
    <w:lvl w:ilvl="0" w:tplc="3D8475AA">
      <w:start w:val="7"/>
      <w:numFmt w:val="decimalZero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A00268"/>
    <w:multiLevelType w:val="hybridMultilevel"/>
    <w:tmpl w:val="1480DF5E"/>
    <w:lvl w:ilvl="0" w:tplc="041A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141A0019">
      <w:start w:val="1"/>
      <w:numFmt w:val="lowerLetter"/>
      <w:lvlText w:val="%2."/>
      <w:lvlJc w:val="left"/>
      <w:pPr>
        <w:ind w:left="2520" w:hanging="360"/>
      </w:pPr>
    </w:lvl>
    <w:lvl w:ilvl="2" w:tplc="141A001B" w:tentative="1">
      <w:start w:val="1"/>
      <w:numFmt w:val="lowerRoman"/>
      <w:lvlText w:val="%3."/>
      <w:lvlJc w:val="right"/>
      <w:pPr>
        <w:ind w:left="3240" w:hanging="180"/>
      </w:pPr>
    </w:lvl>
    <w:lvl w:ilvl="3" w:tplc="141A000F" w:tentative="1">
      <w:start w:val="1"/>
      <w:numFmt w:val="decimal"/>
      <w:lvlText w:val="%4."/>
      <w:lvlJc w:val="left"/>
      <w:pPr>
        <w:ind w:left="3960" w:hanging="360"/>
      </w:pPr>
    </w:lvl>
    <w:lvl w:ilvl="4" w:tplc="141A0019" w:tentative="1">
      <w:start w:val="1"/>
      <w:numFmt w:val="lowerLetter"/>
      <w:lvlText w:val="%5."/>
      <w:lvlJc w:val="left"/>
      <w:pPr>
        <w:ind w:left="4680" w:hanging="360"/>
      </w:pPr>
    </w:lvl>
    <w:lvl w:ilvl="5" w:tplc="141A001B" w:tentative="1">
      <w:start w:val="1"/>
      <w:numFmt w:val="lowerRoman"/>
      <w:lvlText w:val="%6."/>
      <w:lvlJc w:val="right"/>
      <w:pPr>
        <w:ind w:left="5400" w:hanging="180"/>
      </w:pPr>
    </w:lvl>
    <w:lvl w:ilvl="6" w:tplc="141A000F" w:tentative="1">
      <w:start w:val="1"/>
      <w:numFmt w:val="decimal"/>
      <w:lvlText w:val="%7."/>
      <w:lvlJc w:val="left"/>
      <w:pPr>
        <w:ind w:left="6120" w:hanging="360"/>
      </w:pPr>
    </w:lvl>
    <w:lvl w:ilvl="7" w:tplc="141A0019" w:tentative="1">
      <w:start w:val="1"/>
      <w:numFmt w:val="lowerLetter"/>
      <w:lvlText w:val="%8."/>
      <w:lvlJc w:val="left"/>
      <w:pPr>
        <w:ind w:left="6840" w:hanging="360"/>
      </w:pPr>
    </w:lvl>
    <w:lvl w:ilvl="8" w:tplc="1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94874F4"/>
    <w:multiLevelType w:val="hybridMultilevel"/>
    <w:tmpl w:val="CE98356E"/>
    <w:lvl w:ilvl="0" w:tplc="33466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632F3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1A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A00A0B"/>
    <w:multiLevelType w:val="hybridMultilevel"/>
    <w:tmpl w:val="C406BEF4"/>
    <w:lvl w:ilvl="0" w:tplc="501253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EB4773"/>
    <w:multiLevelType w:val="hybridMultilevel"/>
    <w:tmpl w:val="6F6CDFE2"/>
    <w:lvl w:ilvl="0" w:tplc="29728514">
      <w:start w:val="1"/>
      <w:numFmt w:val="decimalZero"/>
      <w:lvlText w:val="%1."/>
      <w:lvlJc w:val="left"/>
      <w:pPr>
        <w:tabs>
          <w:tab w:val="num" w:pos="785"/>
        </w:tabs>
        <w:ind w:left="785" w:hanging="360"/>
      </w:pPr>
    </w:lvl>
    <w:lvl w:ilvl="1" w:tplc="9F4211EE">
      <w:start w:val="1"/>
      <w:numFmt w:val="lowerLetter"/>
      <w:lvlText w:val="%2)"/>
      <w:lvlJc w:val="left"/>
      <w:pPr>
        <w:tabs>
          <w:tab w:val="num" w:pos="1745"/>
        </w:tabs>
        <w:ind w:left="1745" w:hanging="600"/>
      </w:pPr>
      <w:rPr>
        <w:b/>
      </w:rPr>
    </w:lvl>
    <w:lvl w:ilvl="2" w:tplc="041A001B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plc="041A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plc="041A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A0019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plc="041A001B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1" w15:restartNumberingAfterBreak="0">
    <w:nsid w:val="2B035B7E"/>
    <w:multiLevelType w:val="hybridMultilevel"/>
    <w:tmpl w:val="9DAAFBDA"/>
    <w:lvl w:ilvl="0" w:tplc="E6A04A9C">
      <w:start w:val="6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2" w15:restartNumberingAfterBreak="0">
    <w:nsid w:val="2BE70736"/>
    <w:multiLevelType w:val="hybridMultilevel"/>
    <w:tmpl w:val="11346F16"/>
    <w:lvl w:ilvl="0" w:tplc="AC32983E">
      <w:start w:val="7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4772E"/>
    <w:multiLevelType w:val="hybridMultilevel"/>
    <w:tmpl w:val="28D0324E"/>
    <w:lvl w:ilvl="0" w:tplc="52FE7460">
      <w:numFmt w:val="decimal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32787040"/>
    <w:multiLevelType w:val="hybridMultilevel"/>
    <w:tmpl w:val="F6C43DB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AE81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0A493D"/>
    <w:multiLevelType w:val="hybridMultilevel"/>
    <w:tmpl w:val="34423D90"/>
    <w:lvl w:ilvl="0" w:tplc="081A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333064"/>
    <w:multiLevelType w:val="multilevel"/>
    <w:tmpl w:val="C406B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795F5A"/>
    <w:multiLevelType w:val="hybridMultilevel"/>
    <w:tmpl w:val="2F540352"/>
    <w:lvl w:ilvl="0" w:tplc="68304F1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70D5E0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915E6F"/>
    <w:multiLevelType w:val="hybridMultilevel"/>
    <w:tmpl w:val="13A0587C"/>
    <w:lvl w:ilvl="0" w:tplc="141A000F">
      <w:start w:val="1"/>
      <w:numFmt w:val="decimal"/>
      <w:lvlText w:val="%1."/>
      <w:lvlJc w:val="left"/>
      <w:pPr>
        <w:ind w:left="1800" w:hanging="360"/>
      </w:pPr>
    </w:lvl>
    <w:lvl w:ilvl="1" w:tplc="141A0019" w:tentative="1">
      <w:start w:val="1"/>
      <w:numFmt w:val="lowerLetter"/>
      <w:lvlText w:val="%2."/>
      <w:lvlJc w:val="left"/>
      <w:pPr>
        <w:ind w:left="2520" w:hanging="360"/>
      </w:pPr>
    </w:lvl>
    <w:lvl w:ilvl="2" w:tplc="141A001B" w:tentative="1">
      <w:start w:val="1"/>
      <w:numFmt w:val="lowerRoman"/>
      <w:lvlText w:val="%3."/>
      <w:lvlJc w:val="right"/>
      <w:pPr>
        <w:ind w:left="3240" w:hanging="180"/>
      </w:pPr>
    </w:lvl>
    <w:lvl w:ilvl="3" w:tplc="141A000F" w:tentative="1">
      <w:start w:val="1"/>
      <w:numFmt w:val="decimal"/>
      <w:lvlText w:val="%4."/>
      <w:lvlJc w:val="left"/>
      <w:pPr>
        <w:ind w:left="3960" w:hanging="360"/>
      </w:pPr>
    </w:lvl>
    <w:lvl w:ilvl="4" w:tplc="141A0019" w:tentative="1">
      <w:start w:val="1"/>
      <w:numFmt w:val="lowerLetter"/>
      <w:lvlText w:val="%5."/>
      <w:lvlJc w:val="left"/>
      <w:pPr>
        <w:ind w:left="4680" w:hanging="360"/>
      </w:pPr>
    </w:lvl>
    <w:lvl w:ilvl="5" w:tplc="141A001B" w:tentative="1">
      <w:start w:val="1"/>
      <w:numFmt w:val="lowerRoman"/>
      <w:lvlText w:val="%6."/>
      <w:lvlJc w:val="right"/>
      <w:pPr>
        <w:ind w:left="5400" w:hanging="180"/>
      </w:pPr>
    </w:lvl>
    <w:lvl w:ilvl="6" w:tplc="141A000F" w:tentative="1">
      <w:start w:val="1"/>
      <w:numFmt w:val="decimal"/>
      <w:lvlText w:val="%7."/>
      <w:lvlJc w:val="left"/>
      <w:pPr>
        <w:ind w:left="6120" w:hanging="360"/>
      </w:pPr>
    </w:lvl>
    <w:lvl w:ilvl="7" w:tplc="141A0019" w:tentative="1">
      <w:start w:val="1"/>
      <w:numFmt w:val="lowerLetter"/>
      <w:lvlText w:val="%8."/>
      <w:lvlJc w:val="left"/>
      <w:pPr>
        <w:ind w:left="6840" w:hanging="360"/>
      </w:pPr>
    </w:lvl>
    <w:lvl w:ilvl="8" w:tplc="1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34D32BB"/>
    <w:multiLevelType w:val="hybridMultilevel"/>
    <w:tmpl w:val="BA0CD84C"/>
    <w:lvl w:ilvl="0" w:tplc="E6A04A9C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52FE7460">
      <w:numFmt w:val="decimal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2" w:tplc="08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086584B"/>
    <w:multiLevelType w:val="hybridMultilevel"/>
    <w:tmpl w:val="1B222AB4"/>
    <w:lvl w:ilvl="0" w:tplc="E6A04A9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AB7658"/>
    <w:multiLevelType w:val="hybridMultilevel"/>
    <w:tmpl w:val="AA8E918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38246F"/>
    <w:multiLevelType w:val="hybridMultilevel"/>
    <w:tmpl w:val="84041926"/>
    <w:lvl w:ilvl="0" w:tplc="03F40E6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F77CA5"/>
    <w:multiLevelType w:val="hybridMultilevel"/>
    <w:tmpl w:val="7696B5C2"/>
    <w:lvl w:ilvl="0" w:tplc="141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93105"/>
    <w:multiLevelType w:val="hybridMultilevel"/>
    <w:tmpl w:val="776C02A0"/>
    <w:lvl w:ilvl="0" w:tplc="041A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"/>
  </w:num>
  <w:num w:numId="21">
    <w:abstractNumId w:val="2"/>
  </w:num>
  <w:num w:numId="22">
    <w:abstractNumId w:val="24"/>
  </w:num>
  <w:num w:numId="23">
    <w:abstractNumId w:val="7"/>
  </w:num>
  <w:num w:numId="24">
    <w:abstractNumId w:val="18"/>
  </w:num>
  <w:num w:numId="25">
    <w:abstractNumId w:val="0"/>
  </w:num>
  <w:num w:numId="26">
    <w:abstractNumId w:val="16"/>
  </w:num>
  <w:num w:numId="27">
    <w:abstractNumId w:val="9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702"/>
    <w:rsid w:val="00013FB2"/>
    <w:rsid w:val="000235C5"/>
    <w:rsid w:val="00060DC7"/>
    <w:rsid w:val="00077D0A"/>
    <w:rsid w:val="0009317F"/>
    <w:rsid w:val="000C3037"/>
    <w:rsid w:val="000C66F3"/>
    <w:rsid w:val="000E613A"/>
    <w:rsid w:val="000F1DE2"/>
    <w:rsid w:val="00112CEA"/>
    <w:rsid w:val="00124A5D"/>
    <w:rsid w:val="0018418B"/>
    <w:rsid w:val="001964B2"/>
    <w:rsid w:val="001F33E3"/>
    <w:rsid w:val="002054F1"/>
    <w:rsid w:val="002135F2"/>
    <w:rsid w:val="00242ED5"/>
    <w:rsid w:val="00262020"/>
    <w:rsid w:val="002C65F1"/>
    <w:rsid w:val="002E28EB"/>
    <w:rsid w:val="003504EC"/>
    <w:rsid w:val="003576E4"/>
    <w:rsid w:val="00393293"/>
    <w:rsid w:val="003E0980"/>
    <w:rsid w:val="00403C39"/>
    <w:rsid w:val="00430245"/>
    <w:rsid w:val="004674F2"/>
    <w:rsid w:val="004706FD"/>
    <w:rsid w:val="004B3778"/>
    <w:rsid w:val="004B5BEE"/>
    <w:rsid w:val="004E7624"/>
    <w:rsid w:val="004F571C"/>
    <w:rsid w:val="004F5C5F"/>
    <w:rsid w:val="005270A4"/>
    <w:rsid w:val="005462E1"/>
    <w:rsid w:val="00550780"/>
    <w:rsid w:val="00552311"/>
    <w:rsid w:val="005664B9"/>
    <w:rsid w:val="005A3BDA"/>
    <w:rsid w:val="005E2014"/>
    <w:rsid w:val="005F376E"/>
    <w:rsid w:val="006041E8"/>
    <w:rsid w:val="00610FDC"/>
    <w:rsid w:val="006552DF"/>
    <w:rsid w:val="00661E8E"/>
    <w:rsid w:val="0069514B"/>
    <w:rsid w:val="006B015D"/>
    <w:rsid w:val="006B469C"/>
    <w:rsid w:val="006E3946"/>
    <w:rsid w:val="006F06ED"/>
    <w:rsid w:val="006F1EE1"/>
    <w:rsid w:val="006F1F2E"/>
    <w:rsid w:val="0071350B"/>
    <w:rsid w:val="007473E6"/>
    <w:rsid w:val="00750955"/>
    <w:rsid w:val="00753970"/>
    <w:rsid w:val="00776F7E"/>
    <w:rsid w:val="007951E5"/>
    <w:rsid w:val="007B74C1"/>
    <w:rsid w:val="007C2682"/>
    <w:rsid w:val="007E37D8"/>
    <w:rsid w:val="007F43BE"/>
    <w:rsid w:val="00807311"/>
    <w:rsid w:val="008104BC"/>
    <w:rsid w:val="008243C7"/>
    <w:rsid w:val="00830E34"/>
    <w:rsid w:val="00854C84"/>
    <w:rsid w:val="00865F06"/>
    <w:rsid w:val="00883C7D"/>
    <w:rsid w:val="008B3DFD"/>
    <w:rsid w:val="008B6972"/>
    <w:rsid w:val="008C6F18"/>
    <w:rsid w:val="008E4462"/>
    <w:rsid w:val="009004F8"/>
    <w:rsid w:val="009272D8"/>
    <w:rsid w:val="00940B84"/>
    <w:rsid w:val="009547E4"/>
    <w:rsid w:val="009B4AD6"/>
    <w:rsid w:val="009B4EB6"/>
    <w:rsid w:val="009D2C74"/>
    <w:rsid w:val="009F3A00"/>
    <w:rsid w:val="009F733E"/>
    <w:rsid w:val="00A22896"/>
    <w:rsid w:val="00A42891"/>
    <w:rsid w:val="00A5636C"/>
    <w:rsid w:val="00A6187A"/>
    <w:rsid w:val="00A62D40"/>
    <w:rsid w:val="00A64D1A"/>
    <w:rsid w:val="00A74B77"/>
    <w:rsid w:val="00AB1BC8"/>
    <w:rsid w:val="00AC1F73"/>
    <w:rsid w:val="00AE147A"/>
    <w:rsid w:val="00AE2ECE"/>
    <w:rsid w:val="00B02146"/>
    <w:rsid w:val="00B03DB4"/>
    <w:rsid w:val="00B10E9D"/>
    <w:rsid w:val="00B203A1"/>
    <w:rsid w:val="00B25A57"/>
    <w:rsid w:val="00B25C21"/>
    <w:rsid w:val="00B53BFA"/>
    <w:rsid w:val="00B55ECD"/>
    <w:rsid w:val="00B652E4"/>
    <w:rsid w:val="00B82AFC"/>
    <w:rsid w:val="00B84623"/>
    <w:rsid w:val="00BB4E13"/>
    <w:rsid w:val="00BE19AB"/>
    <w:rsid w:val="00BF4C5F"/>
    <w:rsid w:val="00C0705B"/>
    <w:rsid w:val="00C17573"/>
    <w:rsid w:val="00C20A47"/>
    <w:rsid w:val="00C31AAC"/>
    <w:rsid w:val="00C340AC"/>
    <w:rsid w:val="00CA7320"/>
    <w:rsid w:val="00CC75C8"/>
    <w:rsid w:val="00CD2DBA"/>
    <w:rsid w:val="00CE7F9A"/>
    <w:rsid w:val="00CF3552"/>
    <w:rsid w:val="00D4032E"/>
    <w:rsid w:val="00D5182F"/>
    <w:rsid w:val="00D5420A"/>
    <w:rsid w:val="00D74CBA"/>
    <w:rsid w:val="00D801EC"/>
    <w:rsid w:val="00D831FA"/>
    <w:rsid w:val="00D83702"/>
    <w:rsid w:val="00D8781F"/>
    <w:rsid w:val="00E3041D"/>
    <w:rsid w:val="00E3492C"/>
    <w:rsid w:val="00E35410"/>
    <w:rsid w:val="00E41633"/>
    <w:rsid w:val="00E53D42"/>
    <w:rsid w:val="00EF03D6"/>
    <w:rsid w:val="00F06D49"/>
    <w:rsid w:val="00F17E7E"/>
    <w:rsid w:val="00F40009"/>
    <w:rsid w:val="00F911DA"/>
    <w:rsid w:val="00F93D79"/>
    <w:rsid w:val="00FC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8CB50E-8AD2-42E8-99ED-55AADB7B5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D83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aslov1">
    <w:name w:val="heading 1"/>
    <w:basedOn w:val="Normalno"/>
    <w:next w:val="Normalno"/>
    <w:link w:val="Naslov1Znak"/>
    <w:qFormat/>
    <w:rsid w:val="002E28EB"/>
    <w:pPr>
      <w:keepNext/>
      <w:outlineLvl w:val="0"/>
    </w:pPr>
    <w:rPr>
      <w:rFonts w:ascii="Arial" w:hAnsi="Arial" w:cs="Arial"/>
      <w:b/>
      <w:bCs/>
      <w:i/>
      <w:iCs/>
      <w:sz w:val="32"/>
      <w:lang w:val="sr-Latn-CS" w:eastAsia="hr-HR"/>
    </w:rPr>
  </w:style>
  <w:style w:type="paragraph" w:styleId="Naslov2">
    <w:name w:val="heading 2"/>
    <w:basedOn w:val="Normalno"/>
    <w:next w:val="Normalno"/>
    <w:link w:val="Naslov2Znak"/>
    <w:semiHidden/>
    <w:unhideWhenUsed/>
    <w:qFormat/>
    <w:rsid w:val="00D83702"/>
    <w:pPr>
      <w:keepNext/>
      <w:outlineLvl w:val="1"/>
    </w:pPr>
    <w:rPr>
      <w:rFonts w:ascii="Arial" w:hAnsi="Arial" w:cs="Arial"/>
      <w:b/>
      <w:bCs/>
      <w:sz w:val="36"/>
      <w:lang w:val="sr-Cyrl-CS" w:eastAsia="hr-HR"/>
    </w:rPr>
  </w:style>
  <w:style w:type="paragraph" w:styleId="Naslov3">
    <w:name w:val="heading 3"/>
    <w:basedOn w:val="Normalno"/>
    <w:next w:val="Normalno"/>
    <w:link w:val="Naslov3Znak"/>
    <w:uiPriority w:val="9"/>
    <w:semiHidden/>
    <w:unhideWhenUsed/>
    <w:qFormat/>
    <w:rsid w:val="00D837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character" w:customStyle="1" w:styleId="Naslov2Znak">
    <w:name w:val="Naslov 2 Znak"/>
    <w:basedOn w:val="Zadanifontparagrafa"/>
    <w:link w:val="Naslov2"/>
    <w:semiHidden/>
    <w:rsid w:val="00D83702"/>
    <w:rPr>
      <w:rFonts w:ascii="Arial" w:eastAsia="Times New Roman" w:hAnsi="Arial" w:cs="Arial"/>
      <w:b/>
      <w:bCs/>
      <w:sz w:val="36"/>
      <w:szCs w:val="24"/>
      <w:lang w:val="sr-Cyrl-CS" w:eastAsia="hr-HR"/>
    </w:rPr>
  </w:style>
  <w:style w:type="character" w:customStyle="1" w:styleId="Naslov3Znak">
    <w:name w:val="Naslov 3 Znak"/>
    <w:basedOn w:val="Zadanifontparagrafa"/>
    <w:link w:val="Naslov3"/>
    <w:uiPriority w:val="9"/>
    <w:semiHidden/>
    <w:rsid w:val="00D83702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en-GB"/>
    </w:rPr>
  </w:style>
  <w:style w:type="paragraph" w:styleId="Zaglavlje">
    <w:name w:val="header"/>
    <w:basedOn w:val="Normalno"/>
    <w:link w:val="ZaglavljeZnak"/>
    <w:uiPriority w:val="99"/>
    <w:unhideWhenUsed/>
    <w:rsid w:val="00D83702"/>
    <w:pPr>
      <w:tabs>
        <w:tab w:val="center" w:pos="4535"/>
        <w:tab w:val="right" w:pos="9071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D8370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dnoje">
    <w:name w:val="footer"/>
    <w:basedOn w:val="Normalno"/>
    <w:link w:val="PodnojeZnak"/>
    <w:uiPriority w:val="99"/>
    <w:unhideWhenUsed/>
    <w:rsid w:val="00D83702"/>
    <w:pPr>
      <w:tabs>
        <w:tab w:val="center" w:pos="4535"/>
        <w:tab w:val="right" w:pos="9071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D8370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ragrafspiska">
    <w:name w:val="List Paragraph"/>
    <w:basedOn w:val="Normalno"/>
    <w:uiPriority w:val="34"/>
    <w:qFormat/>
    <w:rsid w:val="00D83702"/>
    <w:pPr>
      <w:ind w:left="720"/>
      <w:contextualSpacing/>
    </w:pPr>
  </w:style>
  <w:style w:type="character" w:customStyle="1" w:styleId="NoSpacingChar">
    <w:name w:val="No Spacing Char"/>
    <w:link w:val="Bezrazmaka1"/>
    <w:locked/>
    <w:rsid w:val="00D83702"/>
    <w:rPr>
      <w:rFonts w:ascii="Calibri" w:hAnsi="Calibri" w:cs="Calibri"/>
      <w:lang w:val="en-US"/>
    </w:rPr>
  </w:style>
  <w:style w:type="paragraph" w:customStyle="1" w:styleId="Bezrazmaka1">
    <w:name w:val="Bez razmaka1"/>
    <w:link w:val="NoSpacingChar"/>
    <w:qFormat/>
    <w:rsid w:val="00D83702"/>
    <w:pPr>
      <w:spacing w:after="0" w:line="240" w:lineRule="auto"/>
    </w:pPr>
    <w:rPr>
      <w:rFonts w:ascii="Calibri" w:hAnsi="Calibri" w:cs="Calibri"/>
      <w:lang w:val="en-US"/>
    </w:rPr>
  </w:style>
  <w:style w:type="table" w:styleId="Koordinatnamreatabele">
    <w:name w:val="Table Grid"/>
    <w:basedOn w:val="Normalnatabela"/>
    <w:rsid w:val="00D83702"/>
    <w:pPr>
      <w:spacing w:after="0" w:line="240" w:lineRule="auto"/>
    </w:pPr>
    <w:rPr>
      <w:lang w:val="sr-Latn-C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Koordinatnamreatabele1">
    <w:name w:val="Koordinatna mreža tabele1"/>
    <w:basedOn w:val="Normalnatabela"/>
    <w:next w:val="Koordinatnamreatabele"/>
    <w:uiPriority w:val="39"/>
    <w:rsid w:val="00E41633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piska1">
    <w:name w:val="Bez spiska1"/>
    <w:next w:val="Bezspiska"/>
    <w:uiPriority w:val="99"/>
    <w:semiHidden/>
    <w:unhideWhenUsed/>
    <w:rsid w:val="00A42891"/>
  </w:style>
  <w:style w:type="table" w:customStyle="1" w:styleId="Koordinatnamreatabele2">
    <w:name w:val="Koordinatna mreža tabele2"/>
    <w:basedOn w:val="Normalnatabela"/>
    <w:next w:val="Koordinatnamreatabele"/>
    <w:uiPriority w:val="39"/>
    <w:rsid w:val="00FC521A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ubalonu">
    <w:name w:val="Balloon Text"/>
    <w:basedOn w:val="Normalno"/>
    <w:link w:val="TekstubalonuZnak"/>
    <w:uiPriority w:val="99"/>
    <w:semiHidden/>
    <w:unhideWhenUsed/>
    <w:rsid w:val="00B53BFA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B53BFA"/>
    <w:rPr>
      <w:rFonts w:ascii="Segoe UI" w:eastAsia="Times New Roman" w:hAnsi="Segoe UI" w:cs="Segoe UI"/>
      <w:sz w:val="18"/>
      <w:szCs w:val="18"/>
      <w:lang w:val="en-GB"/>
    </w:rPr>
  </w:style>
  <w:style w:type="table" w:customStyle="1" w:styleId="Koordinatnamreatabele3">
    <w:name w:val="Koordinatna mreža tabele3"/>
    <w:basedOn w:val="Normalnatabela"/>
    <w:next w:val="Koordinatnamreatabele"/>
    <w:uiPriority w:val="39"/>
    <w:rsid w:val="00262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paragrafa"/>
    <w:semiHidden/>
    <w:unhideWhenUsed/>
    <w:rsid w:val="008104BC"/>
    <w:rPr>
      <w:color w:val="0000FF"/>
      <w:u w:val="single"/>
    </w:rPr>
  </w:style>
  <w:style w:type="character" w:customStyle="1" w:styleId="Naslov1Znak">
    <w:name w:val="Naslov 1 Znak"/>
    <w:basedOn w:val="Zadanifontparagrafa"/>
    <w:link w:val="Naslov1"/>
    <w:rsid w:val="002E28EB"/>
    <w:rPr>
      <w:rFonts w:ascii="Arial" w:eastAsia="Times New Roman" w:hAnsi="Arial" w:cs="Arial"/>
      <w:b/>
      <w:bCs/>
      <w:i/>
      <w:iCs/>
      <w:sz w:val="32"/>
      <w:szCs w:val="24"/>
      <w:lang w:val="sr-Latn-CS" w:eastAsia="hr-HR"/>
    </w:rPr>
  </w:style>
  <w:style w:type="table" w:customStyle="1" w:styleId="Koordinatnamreatabele21">
    <w:name w:val="Koordinatna mreža tabele21"/>
    <w:basedOn w:val="Normalnatabela"/>
    <w:next w:val="Koordinatnamreatabele"/>
    <w:uiPriority w:val="39"/>
    <w:rsid w:val="00830E34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15</Pages>
  <Words>3317</Words>
  <Characters>18912</Characters>
  <Application>Microsoft Office Word</Application>
  <DocSecurity>0</DocSecurity>
  <Lines>157</Lines>
  <Paragraphs>44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Bašić Boris</dc:creator>
  <cp:keywords/>
  <dc:description/>
  <cp:lastModifiedBy>Nikolina Tepić</cp:lastModifiedBy>
  <cp:revision>9</cp:revision>
  <cp:lastPrinted>2025-05-21T08:58:00Z</cp:lastPrinted>
  <dcterms:created xsi:type="dcterms:W3CDTF">2025-05-15T11:01:00Z</dcterms:created>
  <dcterms:modified xsi:type="dcterms:W3CDTF">2025-05-21T09:05:00Z</dcterms:modified>
</cp:coreProperties>
</file>